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B6" w:rsidRDefault="00D92CC7">
      <w:pPr>
        <w:rPr>
          <w:rFonts w:ascii="Times New Roman" w:hAnsi="Times New Roman" w:cs="Times New Roman"/>
          <w:sz w:val="24"/>
          <w:szCs w:val="24"/>
        </w:rPr>
      </w:pPr>
      <w:r w:rsidRPr="00D92C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D6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92CC7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2CC7" w:rsidRDefault="00D92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0D6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 лицея_______________</w:t>
      </w:r>
    </w:p>
    <w:p w:rsidR="00D92CC7" w:rsidRDefault="00D92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0D6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Е.Г. Берзина</w:t>
      </w:r>
    </w:p>
    <w:p w:rsidR="00D92CC7" w:rsidRDefault="00D92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D6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01сентябя 2024 года</w:t>
      </w:r>
    </w:p>
    <w:p w:rsidR="00D92CC7" w:rsidRDefault="00D92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План работы</w:t>
      </w:r>
    </w:p>
    <w:p w:rsidR="00D92CC7" w:rsidRDefault="00D92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Педагога-</w:t>
      </w:r>
      <w:r w:rsidR="000D6C48">
        <w:rPr>
          <w:rFonts w:ascii="Times New Roman" w:hAnsi="Times New Roman" w:cs="Times New Roman"/>
          <w:sz w:val="24"/>
          <w:szCs w:val="24"/>
        </w:rPr>
        <w:t>наставника</w:t>
      </w:r>
      <w:r>
        <w:rPr>
          <w:rFonts w:ascii="Times New Roman" w:hAnsi="Times New Roman" w:cs="Times New Roman"/>
          <w:sz w:val="24"/>
          <w:szCs w:val="24"/>
        </w:rPr>
        <w:t xml:space="preserve"> учителя русского языка и литературы Новико</w:t>
      </w:r>
      <w:r w:rsidR="000D6C48">
        <w:rPr>
          <w:rFonts w:ascii="Times New Roman" w:hAnsi="Times New Roman" w:cs="Times New Roman"/>
          <w:sz w:val="24"/>
          <w:szCs w:val="24"/>
        </w:rPr>
        <w:t>вой О.Н. с молодым специалистом</w:t>
      </w:r>
      <w:r>
        <w:rPr>
          <w:rFonts w:ascii="Times New Roman" w:hAnsi="Times New Roman" w:cs="Times New Roman"/>
          <w:sz w:val="24"/>
          <w:szCs w:val="24"/>
        </w:rPr>
        <w:t xml:space="preserve"> учителем русского языка и литературы</w:t>
      </w:r>
      <w:r w:rsidR="006B4AF5">
        <w:rPr>
          <w:rFonts w:ascii="Times New Roman" w:hAnsi="Times New Roman" w:cs="Times New Roman"/>
          <w:sz w:val="24"/>
          <w:szCs w:val="24"/>
        </w:rPr>
        <w:t xml:space="preserve"> Кара-Сал </w:t>
      </w:r>
      <w:proofErr w:type="spellStart"/>
      <w:r w:rsidR="006B4AF5">
        <w:rPr>
          <w:rFonts w:ascii="Times New Roman" w:hAnsi="Times New Roman" w:cs="Times New Roman"/>
          <w:sz w:val="24"/>
          <w:szCs w:val="24"/>
        </w:rPr>
        <w:t>Онзагай</w:t>
      </w:r>
      <w:proofErr w:type="spellEnd"/>
      <w:r w:rsidR="006B4AF5">
        <w:rPr>
          <w:rFonts w:ascii="Times New Roman" w:hAnsi="Times New Roman" w:cs="Times New Roman"/>
          <w:sz w:val="24"/>
          <w:szCs w:val="24"/>
        </w:rPr>
        <w:t xml:space="preserve"> Николаевной</w:t>
      </w:r>
      <w:r w:rsidR="000D6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МАОУ «Лицей №15 имени Героя Советского Союза Н.Н. Макаренко» на 2024-2025 учебный год.</w:t>
      </w:r>
    </w:p>
    <w:p w:rsidR="000D6C48" w:rsidRDefault="000D6C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6025"/>
        <w:gridCol w:w="4854"/>
      </w:tblGrid>
      <w:tr w:rsidR="000D6C48" w:rsidTr="000419CC">
        <w:tc>
          <w:tcPr>
            <w:tcW w:w="3681" w:type="dxa"/>
          </w:tcPr>
          <w:p w:rsidR="000D6C48" w:rsidRPr="000D6C48" w:rsidRDefault="000D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</w:tc>
        <w:tc>
          <w:tcPr>
            <w:tcW w:w="6025" w:type="dxa"/>
          </w:tcPr>
          <w:p w:rsidR="000D6C48" w:rsidRPr="000D6C48" w:rsidRDefault="0004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молодом специалисте</w:t>
            </w:r>
          </w:p>
        </w:tc>
        <w:tc>
          <w:tcPr>
            <w:tcW w:w="4854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наставнике</w:t>
            </w:r>
          </w:p>
        </w:tc>
      </w:tr>
      <w:tr w:rsidR="000D6C48" w:rsidTr="000419CC">
        <w:tc>
          <w:tcPr>
            <w:tcW w:w="3681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025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Онзагай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4854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Оксана Николаевна</w:t>
            </w:r>
          </w:p>
        </w:tc>
      </w:tr>
      <w:tr w:rsidR="000D6C48" w:rsidTr="000419CC">
        <w:tc>
          <w:tcPr>
            <w:tcW w:w="3681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25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854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D6C48" w:rsidTr="000419CC">
        <w:tc>
          <w:tcPr>
            <w:tcW w:w="3681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учебное заведение окончил</w:t>
            </w:r>
          </w:p>
        </w:tc>
        <w:tc>
          <w:tcPr>
            <w:tcW w:w="6025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КГПИ</w:t>
            </w:r>
          </w:p>
        </w:tc>
      </w:tr>
      <w:tr w:rsidR="000D6C48" w:rsidTr="000419CC">
        <w:tc>
          <w:tcPr>
            <w:tcW w:w="3681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6025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4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419CC" w:rsidTr="000419CC">
        <w:tc>
          <w:tcPr>
            <w:tcW w:w="3681" w:type="dxa"/>
          </w:tcPr>
          <w:p w:rsidR="000419CC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6025" w:type="dxa"/>
          </w:tcPr>
          <w:p w:rsidR="000419CC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№15 имени Героя Советского Союза Н.Н. Макаренко»</w:t>
            </w:r>
          </w:p>
        </w:tc>
        <w:tc>
          <w:tcPr>
            <w:tcW w:w="4854" w:type="dxa"/>
          </w:tcPr>
          <w:p w:rsidR="000419CC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№15 имени Героя Советского Союза Н.Н. Макаренко»</w:t>
            </w:r>
          </w:p>
        </w:tc>
      </w:tr>
      <w:tr w:rsidR="000D6C48" w:rsidTr="000419CC">
        <w:tc>
          <w:tcPr>
            <w:tcW w:w="3681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25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854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D6C48" w:rsidTr="000419CC">
        <w:tc>
          <w:tcPr>
            <w:tcW w:w="3681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025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с двумя профилями подготовки</w:t>
            </w:r>
          </w:p>
        </w:tc>
        <w:tc>
          <w:tcPr>
            <w:tcW w:w="4854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D6C48" w:rsidTr="000419CC">
        <w:tc>
          <w:tcPr>
            <w:tcW w:w="3681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025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4" w:type="dxa"/>
          </w:tcPr>
          <w:p w:rsidR="000D6C48" w:rsidRDefault="0004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0D6C48" w:rsidTr="000419CC">
        <w:tc>
          <w:tcPr>
            <w:tcW w:w="3681" w:type="dxa"/>
          </w:tcPr>
          <w:p w:rsidR="000D6C48" w:rsidRDefault="000D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</w:tcPr>
          <w:p w:rsidR="000D6C48" w:rsidRDefault="000D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D6C48" w:rsidRDefault="000D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C48" w:rsidRDefault="000D6C48">
      <w:pPr>
        <w:rPr>
          <w:rFonts w:ascii="Times New Roman" w:hAnsi="Times New Roman" w:cs="Times New Roman"/>
          <w:sz w:val="24"/>
          <w:szCs w:val="24"/>
        </w:rPr>
      </w:pPr>
    </w:p>
    <w:p w:rsidR="00D92CC7" w:rsidRDefault="00D92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6B4A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продолжить развивать профессиональные</w:t>
      </w:r>
      <w:r w:rsidR="006B4AF5">
        <w:rPr>
          <w:rFonts w:ascii="Times New Roman" w:hAnsi="Times New Roman" w:cs="Times New Roman"/>
          <w:sz w:val="24"/>
          <w:szCs w:val="24"/>
        </w:rPr>
        <w:t xml:space="preserve"> умения и навыки молодого специалиста, оказывать методическую помощь в повышении обще</w:t>
      </w:r>
      <w:r w:rsidR="00450604">
        <w:rPr>
          <w:rFonts w:ascii="Times New Roman" w:hAnsi="Times New Roman" w:cs="Times New Roman"/>
          <w:sz w:val="24"/>
          <w:szCs w:val="24"/>
        </w:rPr>
        <w:t>-</w:t>
      </w:r>
      <w:r w:rsidR="006B4AF5">
        <w:rPr>
          <w:rFonts w:ascii="Times New Roman" w:hAnsi="Times New Roman" w:cs="Times New Roman"/>
          <w:sz w:val="24"/>
          <w:szCs w:val="24"/>
        </w:rPr>
        <w:t>дидактического и методического уровня организации учебно-воспитательной деятельности и создании организацион</w:t>
      </w:r>
      <w:r w:rsidR="00450604">
        <w:rPr>
          <w:rFonts w:ascii="Times New Roman" w:hAnsi="Times New Roman" w:cs="Times New Roman"/>
          <w:sz w:val="24"/>
          <w:szCs w:val="24"/>
        </w:rPr>
        <w:t>н</w:t>
      </w:r>
      <w:r w:rsidR="006B4AF5">
        <w:rPr>
          <w:rFonts w:ascii="Times New Roman" w:hAnsi="Times New Roman" w:cs="Times New Roman"/>
          <w:sz w:val="24"/>
          <w:szCs w:val="24"/>
        </w:rPr>
        <w:t>о-методических условий для успешной адаптации молодого специалиста в условиях современной школы.</w:t>
      </w:r>
    </w:p>
    <w:p w:rsidR="00450604" w:rsidRDefault="00450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50604" w:rsidRDefault="00450604" w:rsidP="00450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Оказание методической помощи молодому специалисту в повышении обще-дидактического и методического уровня организации учебно-воспитательного процесса.</w:t>
      </w:r>
    </w:p>
    <w:p w:rsidR="00450604" w:rsidRDefault="00450604" w:rsidP="00450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формирования индивидуального стиля деятельности молодого педагога.</w:t>
      </w:r>
    </w:p>
    <w:p w:rsidR="00450604" w:rsidRDefault="00450604" w:rsidP="00450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потребности и мотивации в непрерывном самообразовании.</w:t>
      </w:r>
    </w:p>
    <w:p w:rsidR="00450604" w:rsidRDefault="00450604" w:rsidP="0045060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50604" w:rsidRDefault="00450604" w:rsidP="00A177F8">
      <w:pPr>
        <w:rPr>
          <w:rFonts w:ascii="Times New Roman" w:hAnsi="Times New Roman" w:cs="Times New Roman"/>
          <w:b/>
          <w:sz w:val="24"/>
          <w:szCs w:val="24"/>
        </w:rPr>
      </w:pPr>
      <w:r w:rsidRPr="00450604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деятельности:</w:t>
      </w:r>
    </w:p>
    <w:p w:rsidR="00450604" w:rsidRDefault="00450604" w:rsidP="00450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0604">
        <w:rPr>
          <w:rFonts w:ascii="Times New Roman" w:hAnsi="Times New Roman" w:cs="Times New Roman"/>
          <w:sz w:val="24"/>
          <w:szCs w:val="24"/>
        </w:rPr>
        <w:t xml:space="preserve">Диагностика затруднений молодого специалиста и </w:t>
      </w:r>
      <w:r>
        <w:rPr>
          <w:rFonts w:ascii="Times New Roman" w:hAnsi="Times New Roman" w:cs="Times New Roman"/>
          <w:sz w:val="24"/>
          <w:szCs w:val="24"/>
        </w:rPr>
        <w:t>выбор форм оказания помощи на основе анализа его потребностей.</w:t>
      </w:r>
    </w:p>
    <w:p w:rsidR="00450604" w:rsidRDefault="00450604" w:rsidP="00450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уроков молодого специалиста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0604" w:rsidRDefault="00450604" w:rsidP="00450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анализ деятельности.</w:t>
      </w:r>
    </w:p>
    <w:p w:rsidR="00450604" w:rsidRDefault="00450604" w:rsidP="00450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молодому специалисту в повышении эффективности организации учебно-воспитательной работы</w:t>
      </w:r>
      <w:r w:rsidR="00552A96">
        <w:rPr>
          <w:rFonts w:ascii="Times New Roman" w:hAnsi="Times New Roman" w:cs="Times New Roman"/>
          <w:sz w:val="24"/>
          <w:szCs w:val="24"/>
        </w:rPr>
        <w:t>.</w:t>
      </w:r>
    </w:p>
    <w:p w:rsidR="00552A96" w:rsidRDefault="00552A96" w:rsidP="00450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 и др.)</w:t>
      </w:r>
    </w:p>
    <w:p w:rsidR="00552A96" w:rsidRDefault="00552A96" w:rsidP="00450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совершенствования педагогического мастерства молодого специалиста.</w:t>
      </w:r>
    </w:p>
    <w:p w:rsidR="00552A96" w:rsidRDefault="00552A96" w:rsidP="00450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Демонстрация опыта успешной педагогической деятельности опытными учителями.</w:t>
      </w:r>
    </w:p>
    <w:p w:rsidR="00552A96" w:rsidRDefault="00E13F71" w:rsidP="00450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52A96">
        <w:rPr>
          <w:rFonts w:ascii="Times New Roman" w:hAnsi="Times New Roman" w:cs="Times New Roman"/>
          <w:sz w:val="24"/>
          <w:szCs w:val="24"/>
        </w:rPr>
        <w:t>рганизация</w:t>
      </w:r>
      <w:r w:rsidR="00EB5A16">
        <w:rPr>
          <w:rFonts w:ascii="Times New Roman" w:hAnsi="Times New Roman" w:cs="Times New Roman"/>
          <w:sz w:val="24"/>
          <w:szCs w:val="24"/>
        </w:rPr>
        <w:t xml:space="preserve"> мониторинга эффективности деятельности.</w:t>
      </w:r>
    </w:p>
    <w:p w:rsidR="00A177F8" w:rsidRDefault="00A177F8" w:rsidP="00A17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Ожидаемые результаты:</w:t>
      </w:r>
    </w:p>
    <w:p w:rsidR="00A177F8" w:rsidRDefault="00A177F8" w:rsidP="00A177F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активизация практических, индивидуальных, самостоятельных навыков преподавания;</w:t>
      </w:r>
    </w:p>
    <w:p w:rsidR="00A177F8" w:rsidRDefault="00A177F8" w:rsidP="00A177F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профессиональной компетентности молодого педагога в вопросах педагогики и психологии;</w:t>
      </w:r>
    </w:p>
    <w:p w:rsidR="00A177F8" w:rsidRDefault="00A177F8" w:rsidP="00A177F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непрерывного совершенствования качества преподавания;</w:t>
      </w:r>
    </w:p>
    <w:p w:rsidR="00A177F8" w:rsidRDefault="00A177F8" w:rsidP="00A177F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методов работы по развитию творческой и самостоятельной деятельности обучающихся.</w:t>
      </w:r>
    </w:p>
    <w:p w:rsidR="00A177F8" w:rsidRDefault="00A177F8" w:rsidP="00A177F8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</w:rPr>
      </w:pPr>
    </w:p>
    <w:p w:rsidR="00A177F8" w:rsidRDefault="00A177F8" w:rsidP="00A177F8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177F8" w:rsidRDefault="00A177F8" w:rsidP="000D6C48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b/>
          <w:bCs/>
          <w:color w:val="000000"/>
        </w:rPr>
        <w:t>Мероприятия</w:t>
      </w:r>
      <w:r w:rsidR="000D6C48">
        <w:rPr>
          <w:color w:val="000000"/>
        </w:rPr>
        <w:t xml:space="preserve"> </w:t>
      </w:r>
      <w:r>
        <w:rPr>
          <w:b/>
          <w:bCs/>
          <w:color w:val="000000"/>
        </w:rPr>
        <w:t>по планированию, организации и содержанию деятельности</w:t>
      </w:r>
      <w:r w:rsidR="000D6C48">
        <w:rPr>
          <w:color w:val="000000"/>
        </w:rPr>
        <w:t xml:space="preserve"> </w:t>
      </w:r>
      <w:r>
        <w:rPr>
          <w:b/>
          <w:bCs/>
          <w:color w:val="000000"/>
        </w:rPr>
        <w:t>индивидуальной работы с молодым классным руководителем</w:t>
      </w:r>
    </w:p>
    <w:p w:rsidR="00A177F8" w:rsidRDefault="00A177F8" w:rsidP="00A177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760" w:type="dxa"/>
        <w:tblInd w:w="-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3686"/>
        <w:gridCol w:w="3543"/>
        <w:gridCol w:w="3969"/>
      </w:tblGrid>
      <w:tr w:rsidR="00A177F8" w:rsidTr="00A177F8">
        <w:tc>
          <w:tcPr>
            <w:tcW w:w="35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 и организация работы по предмету</w:t>
            </w:r>
          </w:p>
        </w:tc>
        <w:tc>
          <w:tcPr>
            <w:tcW w:w="3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 и организация воспитательной работы</w:t>
            </w:r>
          </w:p>
        </w:tc>
        <w:tc>
          <w:tcPr>
            <w:tcW w:w="35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со школьной документацией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за деятельностью молодого специалиста</w:t>
            </w:r>
          </w:p>
        </w:tc>
      </w:tr>
      <w:tr w:rsidR="00A177F8" w:rsidTr="00A177F8">
        <w:tc>
          <w:tcPr>
            <w:tcW w:w="147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A177F8" w:rsidTr="00A177F8">
        <w:tc>
          <w:tcPr>
            <w:tcW w:w="35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spacing w:after="0" w:line="240" w:lineRule="auto"/>
              <w:ind w:left="1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-Изучение рабочих программ по предметам русского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языка и лит.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177F8" w:rsidRDefault="00A177F8" w:rsidP="00A177F8">
            <w:pPr>
              <w:numPr>
                <w:ilvl w:val="0"/>
                <w:numId w:val="4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методических рекомендаций и пособий;</w:t>
            </w:r>
          </w:p>
          <w:p w:rsidR="00A177F8" w:rsidRDefault="00A177F8" w:rsidP="00A177F8">
            <w:pPr>
              <w:numPr>
                <w:ilvl w:val="0"/>
                <w:numId w:val="4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документов по ФГОС ООО;</w:t>
            </w:r>
          </w:p>
          <w:p w:rsidR="00A177F8" w:rsidRPr="00A177F8" w:rsidRDefault="00A177F8" w:rsidP="00A177F8">
            <w:pPr>
              <w:numPr>
                <w:ilvl w:val="0"/>
                <w:numId w:val="4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3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5"/>
              </w:numPr>
              <w:spacing w:after="0" w:line="240" w:lineRule="auto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</w:p>
          <w:p w:rsidR="00A177F8" w:rsidRDefault="00A177F8" w:rsidP="00A177F8">
            <w:pPr>
              <w:spacing w:after="0" w:line="240" w:lineRule="auto"/>
              <w:ind w:left="4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 с классом и родителями на 202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A177F8" w:rsidRDefault="00A177F8" w:rsidP="00A177F8">
            <w:pPr>
              <w:numPr>
                <w:ilvl w:val="0"/>
                <w:numId w:val="6"/>
              </w:numPr>
              <w:spacing w:after="0" w:line="240" w:lineRule="auto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тематики родительских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собраний  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:rsidR="00A177F8" w:rsidRDefault="00A177F8" w:rsidP="00A17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7"/>
              </w:numPr>
              <w:spacing w:after="0" w:line="0" w:lineRule="atLeast"/>
              <w:ind w:left="68" w:firstLine="900"/>
              <w:rPr>
                <w:rStyle w:val="apple-converted-space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Практическое занятие «Как работать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тетрадями  учащихся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Выполнение единых требований к ведению тетрадей».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177F8" w:rsidRDefault="00A177F8" w:rsidP="00A177F8">
            <w:pPr>
              <w:spacing w:after="0" w:line="0" w:lineRule="atLeast"/>
              <w:ind w:left="96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календарно-тематического планирования;</w:t>
            </w:r>
          </w:p>
          <w:p w:rsidR="00A177F8" w:rsidRPr="00A177F8" w:rsidRDefault="00A177F8" w:rsidP="00A177F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орфограммами по русскому языку в 5 классе.</w:t>
            </w:r>
          </w:p>
          <w:p w:rsidR="00A177F8" w:rsidRDefault="00A177F8" w:rsidP="00A177F8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входных контрольных работ по русскому языку и математике (Зав. кафедрой)</w:t>
            </w:r>
          </w:p>
        </w:tc>
      </w:tr>
      <w:tr w:rsidR="00A177F8" w:rsidTr="00A177F8">
        <w:tc>
          <w:tcPr>
            <w:tcW w:w="147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A177F8" w:rsidTr="00A177F8">
        <w:tc>
          <w:tcPr>
            <w:tcW w:w="35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8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Современный урок, его анализ;</w:t>
            </w:r>
          </w:p>
          <w:p w:rsidR="00A177F8" w:rsidRDefault="00A177F8" w:rsidP="00A177F8">
            <w:pPr>
              <w:numPr>
                <w:ilvl w:val="0"/>
                <w:numId w:val="8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конспектов к урокам.</w:t>
            </w:r>
          </w:p>
          <w:p w:rsidR="00A177F8" w:rsidRDefault="00A177F8" w:rsidP="00A177F8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в составлении контрольных работ за 1 четверть по русскому языку и математике, теста по окружающему миру и литературному чтению.</w:t>
            </w:r>
          </w:p>
          <w:p w:rsidR="00A177F8" w:rsidRDefault="00A177F8" w:rsidP="00A17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10"/>
              </w:numPr>
              <w:spacing w:after="0" w:line="240" w:lineRule="auto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Методика проведения родительских собраний.</w:t>
            </w:r>
          </w:p>
          <w:p w:rsidR="00A177F8" w:rsidRDefault="00A177F8" w:rsidP="00A177F8">
            <w:pPr>
              <w:numPr>
                <w:ilvl w:val="0"/>
                <w:numId w:val="10"/>
              </w:numPr>
              <w:spacing w:after="0" w:line="240" w:lineRule="auto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в организации индивидуальных консультаций с родителями и проведении родительских собраний.</w:t>
            </w:r>
          </w:p>
          <w:p w:rsidR="00A177F8" w:rsidRDefault="00A177F8" w:rsidP="00A177F8">
            <w:pPr>
              <w:numPr>
                <w:ilvl w:val="0"/>
                <w:numId w:val="10"/>
              </w:numPr>
              <w:spacing w:after="0" w:line="0" w:lineRule="atLeast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Построение системы сотрудничества с родителями и учащимися класса.</w:t>
            </w:r>
          </w:p>
        </w:tc>
        <w:tc>
          <w:tcPr>
            <w:tcW w:w="35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11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по оцениванию классных и домашних работ, устных ответов, контрольных заданий.</w:t>
            </w:r>
          </w:p>
          <w:p w:rsidR="00A177F8" w:rsidRDefault="00A177F8" w:rsidP="00A177F8">
            <w:pPr>
              <w:numPr>
                <w:ilvl w:val="0"/>
                <w:numId w:val="11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каллиграфией учащихся.</w:t>
            </w:r>
          </w:p>
          <w:p w:rsidR="00A177F8" w:rsidRPr="00A177F8" w:rsidRDefault="00A177F8" w:rsidP="00A177F8">
            <w:pPr>
              <w:numPr>
                <w:ilvl w:val="0"/>
                <w:numId w:val="11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7F8">
              <w:rPr>
                <w:rFonts w:ascii="Times New Roman" w:hAnsi="Times New Roman" w:cs="Times New Roman"/>
              </w:rPr>
              <w:t>Практикум: "Современные образовательные технологии, их использование в учебном процессе".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numPr>
                <w:ilvl w:val="0"/>
                <w:numId w:val="12"/>
              </w:numPr>
              <w:spacing w:after="0" w:line="240" w:lineRule="auto"/>
              <w:ind w:left="66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уроков;</w:t>
            </w:r>
          </w:p>
          <w:p w:rsidR="00A177F8" w:rsidRDefault="00A177F8" w:rsidP="00A177F8">
            <w:pPr>
              <w:numPr>
                <w:ilvl w:val="0"/>
                <w:numId w:val="12"/>
              </w:numPr>
              <w:spacing w:after="0" w:line="0" w:lineRule="atLeast"/>
              <w:ind w:left="66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Взаимопроверка тетрадей по русскому языку</w:t>
            </w:r>
          </w:p>
          <w:p w:rsidR="00A177F8" w:rsidRDefault="00A177F8" w:rsidP="00A177F8">
            <w:pPr>
              <w:numPr>
                <w:ilvl w:val="0"/>
                <w:numId w:val="12"/>
              </w:num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Трудные вопросы по русскому языку в разделе «Однородные члены.», « Сложное предложение»</w:t>
            </w:r>
          </w:p>
        </w:tc>
      </w:tr>
      <w:tr w:rsidR="00A177F8" w:rsidTr="00A177F8">
        <w:tc>
          <w:tcPr>
            <w:tcW w:w="147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A177F8" w:rsidTr="00A177F8">
        <w:tc>
          <w:tcPr>
            <w:tcW w:w="35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индивидуальной работы с учащимися. Выявление одаренных и неуспевающих детей, построение системы работы с данными категориями детей.</w:t>
            </w:r>
          </w:p>
          <w:p w:rsidR="00A177F8" w:rsidRPr="00A177F8" w:rsidRDefault="00A177F8" w:rsidP="00A177F8">
            <w:pPr>
              <w:numPr>
                <w:ilvl w:val="0"/>
                <w:numId w:val="14"/>
              </w:numPr>
              <w:spacing w:after="0" w:line="0" w:lineRule="atLeast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проектно-исследовательской деятельности учащихся.</w:t>
            </w:r>
          </w:p>
        </w:tc>
        <w:tc>
          <w:tcPr>
            <w:tcW w:w="3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Pr="00A177F8" w:rsidRDefault="00A177F8" w:rsidP="00A177F8">
            <w:pPr>
              <w:numPr>
                <w:ilvl w:val="0"/>
                <w:numId w:val="15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7F8">
              <w:rPr>
                <w:rFonts w:ascii="Times New Roman" w:hAnsi="Times New Roman" w:cs="Times New Roman"/>
              </w:rPr>
              <w:lastRenderedPageBreak/>
              <w:t>Анкетирование: Профессиональные затруднения. Степень комфортности нахождения в коллективе</w:t>
            </w:r>
          </w:p>
        </w:tc>
        <w:tc>
          <w:tcPr>
            <w:tcW w:w="35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Самообразование педагога: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>, конференции, семинары, дистанционные конкурсы.</w:t>
            </w:r>
          </w:p>
          <w:p w:rsidR="00A177F8" w:rsidRDefault="00A177F8" w:rsidP="00A177F8">
            <w:pPr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numPr>
                <w:ilvl w:val="0"/>
                <w:numId w:val="17"/>
              </w:numPr>
              <w:spacing w:after="0" w:line="240" w:lineRule="auto"/>
              <w:ind w:left="8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Конспекты уроков по предметам.</w:t>
            </w:r>
          </w:p>
          <w:p w:rsidR="00A177F8" w:rsidRDefault="00A177F8" w:rsidP="00A177F8">
            <w:pPr>
              <w:numPr>
                <w:ilvl w:val="0"/>
                <w:numId w:val="17"/>
              </w:numPr>
              <w:spacing w:after="0" w:line="240" w:lineRule="auto"/>
              <w:ind w:left="8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выполнения программы.</w:t>
            </w:r>
          </w:p>
          <w:p w:rsidR="00A177F8" w:rsidRDefault="00A177F8" w:rsidP="00A177F8">
            <w:pPr>
              <w:numPr>
                <w:ilvl w:val="0"/>
                <w:numId w:val="17"/>
              </w:numPr>
              <w:spacing w:after="0" w:line="240" w:lineRule="auto"/>
              <w:ind w:left="8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Взаимопроверка тетрадей по математике.</w:t>
            </w:r>
          </w:p>
          <w:p w:rsidR="00A177F8" w:rsidRDefault="00A177F8" w:rsidP="00A177F8">
            <w:pPr>
              <w:numPr>
                <w:ilvl w:val="0"/>
                <w:numId w:val="17"/>
              </w:numPr>
              <w:spacing w:after="0" w:line="240" w:lineRule="auto"/>
              <w:ind w:left="8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Трудные вопросы в разделе по русскому языку «Склонение имён существительных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177F8" w:rsidTr="00A177F8">
        <w:tc>
          <w:tcPr>
            <w:tcW w:w="147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A177F8" w:rsidTr="00A177F8">
        <w:tc>
          <w:tcPr>
            <w:tcW w:w="35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9"/>
              </w:numPr>
              <w:spacing w:after="0" w:line="0" w:lineRule="atLeast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учащихся в дистанционных олимпиадах, конкурсах, фестивалях.</w:t>
            </w:r>
          </w:p>
        </w:tc>
        <w:tc>
          <w:tcPr>
            <w:tcW w:w="3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Pr="00A177F8" w:rsidRDefault="00A177F8" w:rsidP="00A177F8">
            <w:pPr>
              <w:numPr>
                <w:ilvl w:val="0"/>
                <w:numId w:val="9"/>
              </w:numPr>
              <w:spacing w:after="30" w:line="276" w:lineRule="auto"/>
              <w:rPr>
                <w:rFonts w:ascii="Times New Roman" w:hAnsi="Times New Roman" w:cs="Times New Roman"/>
              </w:rPr>
            </w:pPr>
            <w:r w:rsidRPr="00A177F8">
              <w:rPr>
                <w:rFonts w:ascii="Times New Roman" w:hAnsi="Times New Roman" w:cs="Times New Roman"/>
              </w:rPr>
              <w:t>Изучение положения о текущем и итоговом контроле за знаниями учащихся (1 полугодие);</w:t>
            </w:r>
          </w:p>
        </w:tc>
        <w:tc>
          <w:tcPr>
            <w:tcW w:w="35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18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формирования УУД у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школьников в урочной деятельности.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numPr>
                <w:ilvl w:val="0"/>
                <w:numId w:val="19"/>
              </w:numPr>
              <w:spacing w:after="0" w:line="240" w:lineRule="auto"/>
              <w:ind w:left="8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рабочих тетрадей по русскому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языку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177F8" w:rsidRPr="00A177F8" w:rsidRDefault="00A177F8" w:rsidP="00A177F8">
            <w:pPr>
              <w:numPr>
                <w:ilvl w:val="0"/>
                <w:numId w:val="19"/>
              </w:numPr>
              <w:spacing w:after="0" w:line="240" w:lineRule="auto"/>
              <w:ind w:left="8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Трудные вопросы в разделе по русскому языку «Безударные окончания имен существительных»</w:t>
            </w:r>
          </w:p>
        </w:tc>
      </w:tr>
      <w:tr w:rsidR="00A177F8" w:rsidTr="00A177F8">
        <w:tc>
          <w:tcPr>
            <w:tcW w:w="147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A177F8" w:rsidTr="00A177F8">
        <w:tc>
          <w:tcPr>
            <w:tcW w:w="35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20"/>
              </w:numPr>
              <w:spacing w:after="0" w:line="240" w:lineRule="auto"/>
              <w:ind w:left="142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активизации познавательной деятельности учащихся;</w:t>
            </w:r>
          </w:p>
          <w:p w:rsidR="00A177F8" w:rsidRPr="00A177F8" w:rsidRDefault="00A177F8" w:rsidP="00A177F8">
            <w:pPr>
              <w:spacing w:after="0" w:line="240" w:lineRule="auto"/>
              <w:ind w:left="10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22"/>
              </w:numPr>
              <w:spacing w:after="0" w:line="0" w:lineRule="atLeast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 неуспевающих учащихся.</w:t>
            </w:r>
          </w:p>
        </w:tc>
        <w:tc>
          <w:tcPr>
            <w:tcW w:w="35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23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 формирования УУД у школьников во вне урочной деятельности.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Взаимопроверка тетрадей для контрольных работ по русскому языку</w:t>
            </w:r>
          </w:p>
        </w:tc>
      </w:tr>
      <w:tr w:rsidR="00A177F8" w:rsidTr="00A177F8">
        <w:tc>
          <w:tcPr>
            <w:tcW w:w="147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A177F8" w:rsidTr="00A177F8">
        <w:tc>
          <w:tcPr>
            <w:tcW w:w="35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в составлении контрольных работ за 3 четверть по русскому языку.</w:t>
            </w:r>
          </w:p>
          <w:p w:rsidR="00A177F8" w:rsidRDefault="00A177F8" w:rsidP="00A177F8">
            <w:pPr>
              <w:spacing w:after="0" w:line="0" w:lineRule="atLeast"/>
              <w:ind w:left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24"/>
              </w:numPr>
              <w:spacing w:after="0" w:line="0" w:lineRule="atLeast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Посещение молодым специалистом классных часов, внеклассных мероприятий учителей.</w:t>
            </w:r>
          </w:p>
        </w:tc>
        <w:tc>
          <w:tcPr>
            <w:tcW w:w="35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25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numPr>
                <w:ilvl w:val="0"/>
                <w:numId w:val="26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в подготовке учащихся к ВПР.</w:t>
            </w:r>
          </w:p>
          <w:p w:rsidR="00A177F8" w:rsidRDefault="00A177F8" w:rsidP="00A177F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Трудные вопросы в разделе по русскому языку «Безударные личные окончания глаголов»</w:t>
            </w:r>
          </w:p>
        </w:tc>
      </w:tr>
      <w:tr w:rsidR="00A177F8" w:rsidTr="00A177F8">
        <w:trPr>
          <w:trHeight w:val="212"/>
        </w:trPr>
        <w:tc>
          <w:tcPr>
            <w:tcW w:w="147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A177F8" w:rsidTr="00A177F8">
        <w:tc>
          <w:tcPr>
            <w:tcW w:w="35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177F8" w:rsidRDefault="00A177F8" w:rsidP="00A177F8">
            <w:pPr>
              <w:numPr>
                <w:ilvl w:val="0"/>
                <w:numId w:val="27"/>
              </w:numPr>
              <w:spacing w:after="0" w:line="0" w:lineRule="atLeast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итоговой промежуточной аттестации.</w:t>
            </w:r>
          </w:p>
        </w:tc>
        <w:tc>
          <w:tcPr>
            <w:tcW w:w="3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28"/>
              </w:numPr>
              <w:spacing w:after="0" w:line="240" w:lineRule="auto"/>
              <w:ind w:left="94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отчета по воспитательной работе за год.</w:t>
            </w:r>
          </w:p>
          <w:p w:rsidR="00A177F8" w:rsidRDefault="00A177F8" w:rsidP="00A177F8">
            <w:pPr>
              <w:numPr>
                <w:ilvl w:val="0"/>
                <w:numId w:val="28"/>
              </w:numPr>
              <w:spacing w:after="0" w:line="0" w:lineRule="atLeast"/>
              <w:ind w:left="94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характеристики классного коллектива.</w:t>
            </w:r>
          </w:p>
        </w:tc>
        <w:tc>
          <w:tcPr>
            <w:tcW w:w="35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29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к итоговым контрольным работам.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numPr>
                <w:ilvl w:val="0"/>
                <w:numId w:val="30"/>
              </w:numPr>
              <w:spacing w:after="0" w:line="0" w:lineRule="atLeast"/>
              <w:ind w:left="8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Взаимопроверка тетрадей для контрольных работ по русскому языку.</w:t>
            </w:r>
          </w:p>
          <w:p w:rsidR="00A177F8" w:rsidRDefault="00A177F8" w:rsidP="00A177F8">
            <w:pPr>
              <w:numPr>
                <w:ilvl w:val="0"/>
                <w:numId w:val="30"/>
              </w:numPr>
              <w:spacing w:after="0" w:line="0" w:lineRule="atLeast"/>
              <w:ind w:left="8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в подготовке учащихся к комплексной работе.</w:t>
            </w:r>
          </w:p>
        </w:tc>
      </w:tr>
      <w:tr w:rsidR="00A177F8" w:rsidTr="00A177F8">
        <w:tc>
          <w:tcPr>
            <w:tcW w:w="147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A177F8" w:rsidTr="00A177F8">
        <w:tc>
          <w:tcPr>
            <w:tcW w:w="35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31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проверки УУД у учащихся</w:t>
            </w:r>
          </w:p>
          <w:p w:rsidR="00A177F8" w:rsidRDefault="00A177F8" w:rsidP="00A177F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переходе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класс.</w:t>
            </w:r>
          </w:p>
        </w:tc>
        <w:tc>
          <w:tcPr>
            <w:tcW w:w="3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32"/>
              </w:numPr>
              <w:spacing w:after="0" w:line="0" w:lineRule="atLeast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Итоги воспитательной работы за год.</w:t>
            </w:r>
          </w:p>
        </w:tc>
        <w:tc>
          <w:tcPr>
            <w:tcW w:w="35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A177F8" w:rsidRDefault="00A177F8" w:rsidP="00A177F8">
            <w:pPr>
              <w:numPr>
                <w:ilvl w:val="0"/>
                <w:numId w:val="33"/>
              </w:numPr>
              <w:spacing w:after="0" w:line="240" w:lineRule="auto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и заполнение отчетной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документаци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электронный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классный журнал, журнал внеурочной деятельности, протоколы итоговой промежуточной аттестации;</w:t>
            </w:r>
          </w:p>
          <w:p w:rsidR="00A177F8" w:rsidRDefault="00A177F8" w:rsidP="00A177F8">
            <w:pPr>
              <w:numPr>
                <w:ilvl w:val="0"/>
                <w:numId w:val="33"/>
              </w:numPr>
              <w:spacing w:after="0" w:line="240" w:lineRule="auto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годового отчета по движению учащихся, выполнению теоретической и практической части программ, общей и качественной успеваемости учащихся.</w:t>
            </w:r>
          </w:p>
          <w:p w:rsidR="00A177F8" w:rsidRDefault="00A177F8" w:rsidP="00A177F8">
            <w:pPr>
              <w:numPr>
                <w:ilvl w:val="0"/>
                <w:numId w:val="33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личными делами учащихся класса.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A177F8" w:rsidRDefault="00A177F8" w:rsidP="00A177F8">
            <w:pPr>
              <w:numPr>
                <w:ilvl w:val="0"/>
                <w:numId w:val="34"/>
              </w:numPr>
              <w:spacing w:after="0" w:line="0" w:lineRule="atLeast"/>
              <w:ind w:left="8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Собеседование по итогам за год (успеваемость качество, выполнение программы).</w:t>
            </w:r>
          </w:p>
        </w:tc>
      </w:tr>
    </w:tbl>
    <w:p w:rsidR="00A177F8" w:rsidRDefault="00A177F8" w:rsidP="00A177F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94187" w:rsidRDefault="000419CC" w:rsidP="000419C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894187">
        <w:rPr>
          <w:rFonts w:ascii="Times New Roman" w:hAnsi="Times New Roman" w:cs="Times New Roman"/>
          <w:sz w:val="24"/>
          <w:szCs w:val="24"/>
        </w:rPr>
        <w:t xml:space="preserve">ПРАВИЛА ОБЩЕНИЯ С МОЛОДЫМ ПЕДАГОГОМ </w:t>
      </w:r>
    </w:p>
    <w:p w:rsidR="00894187" w:rsidRDefault="000419CC" w:rsidP="000419C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894187">
        <w:rPr>
          <w:rFonts w:ascii="Times New Roman" w:hAnsi="Times New Roman" w:cs="Times New Roman"/>
          <w:sz w:val="24"/>
          <w:szCs w:val="24"/>
        </w:rPr>
        <w:t xml:space="preserve">Чтобы взаимодействие с молодыми специалистами было конструктивным и приносило желаемый эффект, педагогу-наставнику необходимо помнить о правилах общения, которые необходимо соблюдать. </w:t>
      </w:r>
    </w:p>
    <w:p w:rsidR="00894187" w:rsidRDefault="000419CC" w:rsidP="000419C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894187">
        <w:rPr>
          <w:rFonts w:ascii="Times New Roman" w:hAnsi="Times New Roman" w:cs="Times New Roman"/>
          <w:sz w:val="24"/>
          <w:szCs w:val="24"/>
        </w:rPr>
        <w:t>1. Не приказывать. Наставник должен помнить, что фраза, содержащая обязательство какого-либо рода, вызывает протест. В процессе общения с молодыми учителями следует отказаться от фраз типа «вы должны», «вам необходимо», «вам нужно» и т. п. Естественной их реакцией на эту фразу могут стать слова: «Ничего я вам не должен. Как хочу, так и работаю!»</w:t>
      </w:r>
    </w:p>
    <w:p w:rsidR="000419CC" w:rsidRDefault="000419CC" w:rsidP="000419C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894187">
        <w:rPr>
          <w:rFonts w:ascii="Times New Roman" w:hAnsi="Times New Roman" w:cs="Times New Roman"/>
          <w:sz w:val="24"/>
          <w:szCs w:val="24"/>
        </w:rPr>
        <w:t xml:space="preserve"> 2. Не угрожать. Любая угроза – это признак слабости. Угроза со стороны наставника – это еще и признак педагогической несостоятельности, некомпетентности. Угрозы или ультиматум со стороны учителя-наставника провоцируют конфликт. «Если Вы не будете выполнять мои требования, то…» – подобные замечания свидетельствуют о неумении наставника аргументировать свою педагогическую позицию, о непонимании ситуации, об отсутствии дипломатических навыков общения. Этот прием не способствует установлению отношений сотрудничества и взаимопонимания между наставником и подопечным.</w:t>
      </w:r>
    </w:p>
    <w:p w:rsidR="00894187" w:rsidRDefault="00894187" w:rsidP="0089418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894187">
        <w:rPr>
          <w:rFonts w:ascii="Times New Roman" w:hAnsi="Times New Roman" w:cs="Times New Roman"/>
          <w:sz w:val="24"/>
          <w:szCs w:val="24"/>
        </w:rPr>
        <w:t xml:space="preserve">3. Не проповедовать. «Ваш профессиональный долг обязывает…», «На Вас лежит ответственность…» – эти воззвания чаще всего являются пустой тратой времени. Они не воспринимаются и не осознаются молодыми специалистами как значимые, вследствие их </w:t>
      </w:r>
      <w:proofErr w:type="spellStart"/>
      <w:r w:rsidRPr="00894187">
        <w:rPr>
          <w:rFonts w:ascii="Times New Roman" w:hAnsi="Times New Roman" w:cs="Times New Roman"/>
          <w:sz w:val="24"/>
          <w:szCs w:val="24"/>
        </w:rPr>
        <w:t>абстрагированности</w:t>
      </w:r>
      <w:proofErr w:type="spellEnd"/>
      <w:r w:rsidRPr="00894187">
        <w:rPr>
          <w:rFonts w:ascii="Times New Roman" w:hAnsi="Times New Roman" w:cs="Times New Roman"/>
          <w:sz w:val="24"/>
          <w:szCs w:val="24"/>
        </w:rPr>
        <w:t xml:space="preserve"> от реальной педагогической ситуации. </w:t>
      </w:r>
    </w:p>
    <w:p w:rsidR="00894187" w:rsidRDefault="00894187" w:rsidP="0089418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894187">
        <w:rPr>
          <w:rFonts w:ascii="Times New Roman" w:hAnsi="Times New Roman" w:cs="Times New Roman"/>
          <w:sz w:val="24"/>
          <w:szCs w:val="24"/>
        </w:rPr>
        <w:t xml:space="preserve">4. Не поучать. Наставник должен помнить о том, что нет ничего хуже, чем навязывать свою собственную точку зрения собеседнику («если бы Вы послушали меня, то…», «если бы Вы последовали </w:t>
      </w:r>
      <w:proofErr w:type="gramStart"/>
      <w:r w:rsidRPr="00894187">
        <w:rPr>
          <w:rFonts w:ascii="Times New Roman" w:hAnsi="Times New Roman" w:cs="Times New Roman"/>
          <w:sz w:val="24"/>
          <w:szCs w:val="24"/>
        </w:rPr>
        <w:t>примеру….</w:t>
      </w:r>
      <w:proofErr w:type="gramEnd"/>
      <w:r w:rsidRPr="00894187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894187" w:rsidRDefault="00894187" w:rsidP="0089418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894187">
        <w:rPr>
          <w:rFonts w:ascii="Times New Roman" w:hAnsi="Times New Roman" w:cs="Times New Roman"/>
          <w:sz w:val="24"/>
          <w:szCs w:val="24"/>
        </w:rPr>
        <w:lastRenderedPageBreak/>
        <w:t xml:space="preserve">5. Не подсказывать решения. Наставник не должен «учить жизни» молодого учителя. «На Вашем месте я бы…» – эта и подобные ей фразы не стимулируют процесс профессиональной поддержки, поскольку произносятся чаще всего с оттенком превосходства и ущемляют, таким образом, самолюбие молодого педагога. </w:t>
      </w:r>
    </w:p>
    <w:p w:rsidR="00894187" w:rsidRDefault="00894187" w:rsidP="0089418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894187">
        <w:rPr>
          <w:rFonts w:ascii="Times New Roman" w:hAnsi="Times New Roman" w:cs="Times New Roman"/>
          <w:sz w:val="24"/>
          <w:szCs w:val="24"/>
        </w:rPr>
        <w:t xml:space="preserve">6. Не выносить суждений. Высказывания со стороны наставника типа «Вы должны сменить место работы», «Вы слишком мало внимания уделяете работе» чаще всего наталкиваются на сопротивление и протест молодых учителей, даже в тех случаях, когда они абсолютно справедливы. </w:t>
      </w:r>
    </w:p>
    <w:p w:rsidR="00894187" w:rsidRDefault="00894187" w:rsidP="0089418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894187">
        <w:rPr>
          <w:rFonts w:ascii="Times New Roman" w:hAnsi="Times New Roman" w:cs="Times New Roman"/>
          <w:sz w:val="24"/>
          <w:szCs w:val="24"/>
        </w:rPr>
        <w:t>7. Не оправдывать и не оправдываться. Наставник потеряет значительную долю своего влияния, если будет строить свое взаимодействие с подопечными на основе этих приемов общения. «Вы организовали и провели урок не так уж плохо, как кажется на первый взгляд» – данная форма оправдания, конечно, снимает некоторое напряжение в отношениях, но делает существующую профессиональную проблему менее значимой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187">
        <w:rPr>
          <w:rFonts w:ascii="Times New Roman" w:hAnsi="Times New Roman" w:cs="Times New Roman"/>
          <w:sz w:val="24"/>
          <w:szCs w:val="24"/>
        </w:rPr>
        <w:t>молодого учителя.</w:t>
      </w:r>
    </w:p>
    <w:p w:rsidR="00894187" w:rsidRPr="00894187" w:rsidRDefault="00894187" w:rsidP="0089418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4187">
        <w:rPr>
          <w:rFonts w:ascii="Times New Roman" w:hAnsi="Times New Roman" w:cs="Times New Roman"/>
          <w:sz w:val="24"/>
          <w:szCs w:val="24"/>
        </w:rPr>
        <w:t xml:space="preserve"> 8. Не ставить «диагноз». «Вам нельзя работать в школе, Вы слишком эмоциональны» – такая фраза опытного педагога непременно насторожит молодого учителя и настроит его против наставника.</w:t>
      </w:r>
    </w:p>
    <w:sectPr w:rsidR="00894187" w:rsidRPr="00894187" w:rsidSect="00A177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99"/>
    <w:multiLevelType w:val="multilevel"/>
    <w:tmpl w:val="008766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3158C"/>
    <w:multiLevelType w:val="multilevel"/>
    <w:tmpl w:val="03B315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20041"/>
    <w:multiLevelType w:val="multilevel"/>
    <w:tmpl w:val="11B200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37CA9"/>
    <w:multiLevelType w:val="hybridMultilevel"/>
    <w:tmpl w:val="475E4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6047B"/>
    <w:multiLevelType w:val="multilevel"/>
    <w:tmpl w:val="139604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952CE"/>
    <w:multiLevelType w:val="multilevel"/>
    <w:tmpl w:val="1C4952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B2CAC"/>
    <w:multiLevelType w:val="multilevel"/>
    <w:tmpl w:val="1EFB2C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9238C"/>
    <w:multiLevelType w:val="multilevel"/>
    <w:tmpl w:val="205923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5770"/>
    <w:multiLevelType w:val="multilevel"/>
    <w:tmpl w:val="230D57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D0634"/>
    <w:multiLevelType w:val="multilevel"/>
    <w:tmpl w:val="23ED06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5291F"/>
    <w:multiLevelType w:val="multilevel"/>
    <w:tmpl w:val="2F9529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83559"/>
    <w:multiLevelType w:val="multilevel"/>
    <w:tmpl w:val="33D835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D7FB0"/>
    <w:multiLevelType w:val="multilevel"/>
    <w:tmpl w:val="37BD7F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565D8"/>
    <w:multiLevelType w:val="multilevel"/>
    <w:tmpl w:val="389565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E3820"/>
    <w:multiLevelType w:val="multilevel"/>
    <w:tmpl w:val="3B0E38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3348E5"/>
    <w:multiLevelType w:val="multilevel"/>
    <w:tmpl w:val="3B3348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02C49"/>
    <w:multiLevelType w:val="multilevel"/>
    <w:tmpl w:val="3F402C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559B2"/>
    <w:multiLevelType w:val="multilevel"/>
    <w:tmpl w:val="409559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F63A6"/>
    <w:multiLevelType w:val="multilevel"/>
    <w:tmpl w:val="42FF63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F2077"/>
    <w:multiLevelType w:val="multilevel"/>
    <w:tmpl w:val="446F20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064E37"/>
    <w:multiLevelType w:val="multilevel"/>
    <w:tmpl w:val="48064E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E1696A"/>
    <w:multiLevelType w:val="multilevel"/>
    <w:tmpl w:val="4DE169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E45906"/>
    <w:multiLevelType w:val="multilevel"/>
    <w:tmpl w:val="4DE459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745529"/>
    <w:multiLevelType w:val="multilevel"/>
    <w:tmpl w:val="4F7455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9B11D5"/>
    <w:multiLevelType w:val="multilevel"/>
    <w:tmpl w:val="579B11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F4DD1"/>
    <w:multiLevelType w:val="multilevel"/>
    <w:tmpl w:val="614F4D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05033"/>
    <w:multiLevelType w:val="multilevel"/>
    <w:tmpl w:val="656050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906FF7"/>
    <w:multiLevelType w:val="multilevel"/>
    <w:tmpl w:val="66906F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258D5"/>
    <w:multiLevelType w:val="multilevel"/>
    <w:tmpl w:val="672258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FE51F2"/>
    <w:multiLevelType w:val="multilevel"/>
    <w:tmpl w:val="6EFE51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D1452C"/>
    <w:multiLevelType w:val="hybridMultilevel"/>
    <w:tmpl w:val="A19A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95862"/>
    <w:multiLevelType w:val="multilevel"/>
    <w:tmpl w:val="73A958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1717D2"/>
    <w:multiLevelType w:val="multilevel"/>
    <w:tmpl w:val="761717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F55C0"/>
    <w:multiLevelType w:val="multilevel"/>
    <w:tmpl w:val="76BF55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"/>
  </w:num>
  <w:num w:numId="3">
    <w:abstractNumId w:val="6"/>
  </w:num>
  <w:num w:numId="4">
    <w:abstractNumId w:val="24"/>
  </w:num>
  <w:num w:numId="5">
    <w:abstractNumId w:val="8"/>
  </w:num>
  <w:num w:numId="6">
    <w:abstractNumId w:val="25"/>
  </w:num>
  <w:num w:numId="7">
    <w:abstractNumId w:val="9"/>
  </w:num>
  <w:num w:numId="8">
    <w:abstractNumId w:val="10"/>
  </w:num>
  <w:num w:numId="9">
    <w:abstractNumId w:val="33"/>
  </w:num>
  <w:num w:numId="10">
    <w:abstractNumId w:val="5"/>
  </w:num>
  <w:num w:numId="11">
    <w:abstractNumId w:val="7"/>
  </w:num>
  <w:num w:numId="12">
    <w:abstractNumId w:val="32"/>
  </w:num>
  <w:num w:numId="13">
    <w:abstractNumId w:val="12"/>
  </w:num>
  <w:num w:numId="14">
    <w:abstractNumId w:val="21"/>
  </w:num>
  <w:num w:numId="15">
    <w:abstractNumId w:val="23"/>
  </w:num>
  <w:num w:numId="16">
    <w:abstractNumId w:val="0"/>
  </w:num>
  <w:num w:numId="17">
    <w:abstractNumId w:val="18"/>
  </w:num>
  <w:num w:numId="18">
    <w:abstractNumId w:val="17"/>
  </w:num>
  <w:num w:numId="19">
    <w:abstractNumId w:val="11"/>
  </w:num>
  <w:num w:numId="20">
    <w:abstractNumId w:val="29"/>
  </w:num>
  <w:num w:numId="21">
    <w:abstractNumId w:val="19"/>
  </w:num>
  <w:num w:numId="22">
    <w:abstractNumId w:val="26"/>
  </w:num>
  <w:num w:numId="23">
    <w:abstractNumId w:val="31"/>
  </w:num>
  <w:num w:numId="24">
    <w:abstractNumId w:val="28"/>
  </w:num>
  <w:num w:numId="25">
    <w:abstractNumId w:val="20"/>
  </w:num>
  <w:num w:numId="26">
    <w:abstractNumId w:val="13"/>
  </w:num>
  <w:num w:numId="27">
    <w:abstractNumId w:val="22"/>
  </w:num>
  <w:num w:numId="28">
    <w:abstractNumId w:val="27"/>
  </w:num>
  <w:num w:numId="29">
    <w:abstractNumId w:val="15"/>
  </w:num>
  <w:num w:numId="30">
    <w:abstractNumId w:val="16"/>
  </w:num>
  <w:num w:numId="31">
    <w:abstractNumId w:val="4"/>
  </w:num>
  <w:num w:numId="32">
    <w:abstractNumId w:val="2"/>
  </w:num>
  <w:num w:numId="33">
    <w:abstractNumId w:val="1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C7"/>
    <w:rsid w:val="000419CC"/>
    <w:rsid w:val="000D6C48"/>
    <w:rsid w:val="00450604"/>
    <w:rsid w:val="00552A96"/>
    <w:rsid w:val="006B4AF5"/>
    <w:rsid w:val="00894187"/>
    <w:rsid w:val="008D2ACF"/>
    <w:rsid w:val="00A177F8"/>
    <w:rsid w:val="00D92CC7"/>
    <w:rsid w:val="00E13F71"/>
    <w:rsid w:val="00EB5A16"/>
    <w:rsid w:val="00E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296F"/>
  <w15:chartTrackingRefBased/>
  <w15:docId w15:val="{6D9174FE-82C4-4B15-BDD8-9258CFE8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60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qFormat/>
    <w:rsid w:val="00A1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A177F8"/>
  </w:style>
  <w:style w:type="table" w:styleId="a5">
    <w:name w:val="Table Grid"/>
    <w:basedOn w:val="a1"/>
    <w:uiPriority w:val="39"/>
    <w:rsid w:val="000D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3</cp:revision>
  <dcterms:created xsi:type="dcterms:W3CDTF">2024-11-30T01:43:00Z</dcterms:created>
  <dcterms:modified xsi:type="dcterms:W3CDTF">2024-12-03T02:56:00Z</dcterms:modified>
</cp:coreProperties>
</file>