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35E" w:rsidRDefault="00CC035E" w:rsidP="00CC035E">
      <w:pPr>
        <w:pStyle w:val="1"/>
        <w:spacing w:before="198"/>
        <w:ind w:left="830" w:hanging="305"/>
      </w:pPr>
      <w:r>
        <w:t>Аналитическая</w:t>
      </w:r>
      <w:r>
        <w:rPr>
          <w:spacing w:val="-3"/>
        </w:rPr>
        <w:t xml:space="preserve"> </w:t>
      </w:r>
      <w:r>
        <w:t>справка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итогам внутреннего</w:t>
      </w:r>
      <w:r>
        <w:rPr>
          <w:spacing w:val="-3"/>
        </w:rPr>
        <w:t xml:space="preserve"> </w:t>
      </w:r>
      <w:r>
        <w:t>мониторинга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 наставничества</w:t>
      </w:r>
      <w:r>
        <w:rPr>
          <w:spacing w:val="40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2023</w:t>
      </w:r>
      <w:r>
        <w:rPr>
          <w:spacing w:val="-1"/>
        </w:rPr>
        <w:t xml:space="preserve"> </w:t>
      </w:r>
      <w:r>
        <w:t>– 2024 года в муниципальном автономном общеобразовательном учреждении «Лицей №15 им. Н. Н. Макаренко»</w:t>
      </w:r>
    </w:p>
    <w:p w:rsidR="00CC035E" w:rsidRPr="00CC035E" w:rsidRDefault="00CC035E" w:rsidP="00CC035E">
      <w:pPr>
        <w:pStyle w:val="a3"/>
        <w:spacing w:before="226"/>
        <w:rPr>
          <w:spacing w:val="-2"/>
        </w:rPr>
      </w:pPr>
      <w:r>
        <w:rPr>
          <w:spacing w:val="-2"/>
        </w:rPr>
        <w:t>Мониторинг</w:t>
      </w:r>
      <w:r>
        <w:rPr>
          <w:spacing w:val="5"/>
        </w:rPr>
        <w:t xml:space="preserve"> </w:t>
      </w:r>
      <w:r>
        <w:rPr>
          <w:spacing w:val="-2"/>
        </w:rPr>
        <w:t>реализации</w:t>
      </w:r>
      <w:r>
        <w:rPr>
          <w:spacing w:val="10"/>
        </w:rPr>
        <w:t xml:space="preserve"> </w:t>
      </w:r>
      <w:r>
        <w:rPr>
          <w:spacing w:val="-2"/>
        </w:rPr>
        <w:t>программы</w:t>
      </w:r>
      <w:r>
        <w:rPr>
          <w:spacing w:val="6"/>
        </w:rPr>
        <w:t xml:space="preserve"> </w:t>
      </w:r>
      <w:r>
        <w:rPr>
          <w:spacing w:val="-2"/>
        </w:rPr>
        <w:t>наставничества</w:t>
      </w:r>
      <w:r>
        <w:rPr>
          <w:spacing w:val="8"/>
        </w:rPr>
        <w:t xml:space="preserve"> </w:t>
      </w:r>
      <w:r>
        <w:rPr>
          <w:spacing w:val="-2"/>
        </w:rPr>
        <w:t>в муниципальном</w:t>
      </w:r>
      <w:r>
        <w:rPr>
          <w:spacing w:val="11"/>
        </w:rPr>
        <w:t xml:space="preserve"> </w:t>
      </w:r>
      <w:r>
        <w:rPr>
          <w:spacing w:val="-2"/>
        </w:rPr>
        <w:t>автономном</w:t>
      </w:r>
      <w:r>
        <w:rPr>
          <w:spacing w:val="11"/>
        </w:rPr>
        <w:t xml:space="preserve"> </w:t>
      </w:r>
      <w:r>
        <w:rPr>
          <w:spacing w:val="-2"/>
        </w:rPr>
        <w:t>общеобразовательном</w:t>
      </w:r>
      <w:r>
        <w:rPr>
          <w:spacing w:val="14"/>
        </w:rPr>
        <w:t xml:space="preserve"> </w:t>
      </w:r>
      <w:r>
        <w:rPr>
          <w:spacing w:val="-2"/>
        </w:rPr>
        <w:t xml:space="preserve">учреждении </w:t>
      </w:r>
      <w:r>
        <w:t>«Лицей №15 им. Н. Н. Макаренко» проведен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планом</w:t>
      </w:r>
      <w:r>
        <w:rPr>
          <w:spacing w:val="-2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региональной</w:t>
      </w:r>
      <w:r>
        <w:rPr>
          <w:spacing w:val="-4"/>
        </w:rPr>
        <w:t xml:space="preserve"> </w:t>
      </w:r>
      <w:r>
        <w:t>целевой</w:t>
      </w:r>
      <w:r>
        <w:rPr>
          <w:spacing w:val="-4"/>
        </w:rPr>
        <w:t xml:space="preserve"> </w:t>
      </w:r>
      <w:r>
        <w:t>модели</w:t>
      </w:r>
      <w:r>
        <w:rPr>
          <w:spacing w:val="-4"/>
        </w:rPr>
        <w:t xml:space="preserve"> </w:t>
      </w:r>
      <w:r>
        <w:t>наставничества</w:t>
      </w:r>
      <w:r>
        <w:rPr>
          <w:spacing w:val="-4"/>
        </w:rPr>
        <w:t xml:space="preserve"> </w:t>
      </w:r>
      <w:r>
        <w:t>и на основании следующих документов:</w:t>
      </w:r>
    </w:p>
    <w:p w:rsidR="00CC035E" w:rsidRDefault="00CC035E" w:rsidP="00CC035E">
      <w:pPr>
        <w:pStyle w:val="a5"/>
        <w:numPr>
          <w:ilvl w:val="0"/>
          <w:numId w:val="4"/>
        </w:numPr>
        <w:tabs>
          <w:tab w:val="left" w:pos="1081"/>
        </w:tabs>
        <w:spacing w:before="1"/>
        <w:ind w:right="105" w:firstLine="283"/>
        <w:jc w:val="both"/>
        <w:rPr>
          <w:rFonts w:ascii="Symbol" w:hAnsi="Symbol"/>
          <w:sz w:val="20"/>
        </w:rPr>
      </w:pPr>
      <w:r>
        <w:rPr>
          <w:sz w:val="20"/>
        </w:rPr>
        <w:t>Письмо Министерства Просвещения РФ от 23 января 2020 г. N МР-42/02</w:t>
      </w:r>
      <w:proofErr w:type="gramStart"/>
      <w:r>
        <w:rPr>
          <w:sz w:val="20"/>
        </w:rPr>
        <w:t xml:space="preserve"> О</w:t>
      </w:r>
      <w:proofErr w:type="gramEnd"/>
      <w:r>
        <w:rPr>
          <w:sz w:val="20"/>
        </w:rPr>
        <w:t xml:space="preserve"> направлении Целевой модели наставничества и методических рекомендаций</w:t>
      </w:r>
    </w:p>
    <w:p w:rsidR="00CC035E" w:rsidRPr="00EB79D8" w:rsidRDefault="00CC035E" w:rsidP="00CC035E">
      <w:pPr>
        <w:pStyle w:val="a5"/>
        <w:numPr>
          <w:ilvl w:val="0"/>
          <w:numId w:val="4"/>
        </w:numPr>
        <w:tabs>
          <w:tab w:val="left" w:pos="853"/>
          <w:tab w:val="left" w:pos="914"/>
          <w:tab w:val="left" w:pos="3573"/>
          <w:tab w:val="left" w:pos="6847"/>
          <w:tab w:val="left" w:pos="9176"/>
        </w:tabs>
        <w:spacing w:before="280"/>
        <w:ind w:right="301"/>
        <w:jc w:val="both"/>
        <w:rPr>
          <w:sz w:val="20"/>
          <w:szCs w:val="20"/>
        </w:rPr>
      </w:pPr>
      <w:r w:rsidRPr="00EB79D8">
        <w:rPr>
          <w:sz w:val="20"/>
          <w:szCs w:val="20"/>
        </w:rPr>
        <w:t xml:space="preserve">распоряжение </w:t>
      </w:r>
      <w:proofErr w:type="spellStart"/>
      <w:r w:rsidRPr="00EB79D8">
        <w:rPr>
          <w:sz w:val="20"/>
          <w:szCs w:val="20"/>
        </w:rPr>
        <w:t>Минпросвещения</w:t>
      </w:r>
      <w:proofErr w:type="spellEnd"/>
      <w:r w:rsidRPr="00EB79D8">
        <w:rPr>
          <w:sz w:val="20"/>
          <w:szCs w:val="20"/>
        </w:rPr>
        <w:t xml:space="preserve"> от</w:t>
      </w:r>
      <w:r w:rsidRPr="00EB79D8">
        <w:rPr>
          <w:spacing w:val="-3"/>
          <w:sz w:val="20"/>
          <w:szCs w:val="20"/>
        </w:rPr>
        <w:t xml:space="preserve"> </w:t>
      </w:r>
      <w:r w:rsidRPr="00EB79D8">
        <w:rPr>
          <w:sz w:val="20"/>
          <w:szCs w:val="20"/>
        </w:rPr>
        <w:t>25.12.2019 № Р-145 «Об утверждении методологии (целевой модели) наставничества обучающихся для организаций, осуществляющих образовательную деятельность по</w:t>
      </w:r>
      <w:r w:rsidRPr="00EB79D8">
        <w:rPr>
          <w:spacing w:val="-4"/>
          <w:sz w:val="20"/>
          <w:szCs w:val="20"/>
        </w:rPr>
        <w:t xml:space="preserve"> </w:t>
      </w:r>
      <w:r w:rsidRPr="00EB79D8">
        <w:rPr>
          <w:sz w:val="20"/>
          <w:szCs w:val="20"/>
        </w:rPr>
        <w:t xml:space="preserve">общеобразовательным, </w:t>
      </w:r>
      <w:r w:rsidRPr="00EB79D8">
        <w:rPr>
          <w:spacing w:val="-2"/>
          <w:sz w:val="20"/>
          <w:szCs w:val="20"/>
        </w:rPr>
        <w:t>дополнительным</w:t>
      </w:r>
      <w:r w:rsidRPr="00EB79D8">
        <w:rPr>
          <w:sz w:val="20"/>
          <w:szCs w:val="20"/>
        </w:rPr>
        <w:tab/>
      </w:r>
      <w:proofErr w:type="gramStart"/>
      <w:r w:rsidRPr="00EB79D8">
        <w:rPr>
          <w:spacing w:val="-2"/>
          <w:sz w:val="20"/>
          <w:szCs w:val="20"/>
        </w:rPr>
        <w:t>общеобразовательным</w:t>
      </w:r>
      <w:r w:rsidRPr="00EB79D8">
        <w:rPr>
          <w:sz w:val="20"/>
          <w:szCs w:val="20"/>
        </w:rPr>
        <w:t>и</w:t>
      </w:r>
      <w:proofErr w:type="gramEnd"/>
      <w:r w:rsidRPr="00EB79D8">
        <w:rPr>
          <w:sz w:val="20"/>
          <w:szCs w:val="20"/>
        </w:rPr>
        <w:t xml:space="preserve"> </w:t>
      </w:r>
      <w:proofErr w:type="spellStart"/>
      <w:r w:rsidRPr="00EB79D8">
        <w:rPr>
          <w:sz w:val="20"/>
          <w:szCs w:val="20"/>
        </w:rPr>
        <w:t>программам</w:t>
      </w:r>
      <w:r w:rsidRPr="00EB79D8">
        <w:rPr>
          <w:spacing w:val="-2"/>
          <w:sz w:val="20"/>
          <w:szCs w:val="20"/>
        </w:rPr>
        <w:t>среднего</w:t>
      </w:r>
      <w:proofErr w:type="spellEnd"/>
      <w:r w:rsidRPr="00EB79D8">
        <w:rPr>
          <w:spacing w:val="-2"/>
          <w:sz w:val="20"/>
          <w:szCs w:val="20"/>
        </w:rPr>
        <w:t xml:space="preserve"> </w:t>
      </w:r>
      <w:r w:rsidRPr="00EB79D8">
        <w:rPr>
          <w:sz w:val="20"/>
          <w:szCs w:val="20"/>
        </w:rPr>
        <w:t>профессионального образования, в</w:t>
      </w:r>
      <w:r w:rsidRPr="00EB79D8">
        <w:rPr>
          <w:spacing w:val="-1"/>
          <w:sz w:val="20"/>
          <w:szCs w:val="20"/>
        </w:rPr>
        <w:t xml:space="preserve"> </w:t>
      </w:r>
      <w:r w:rsidRPr="00EB79D8">
        <w:rPr>
          <w:sz w:val="20"/>
          <w:szCs w:val="20"/>
        </w:rPr>
        <w:t>том числе с</w:t>
      </w:r>
      <w:r w:rsidRPr="00EB79D8">
        <w:rPr>
          <w:spacing w:val="-4"/>
          <w:sz w:val="20"/>
          <w:szCs w:val="20"/>
        </w:rPr>
        <w:t xml:space="preserve"> </w:t>
      </w:r>
      <w:r w:rsidRPr="00EB79D8">
        <w:rPr>
          <w:sz w:val="20"/>
          <w:szCs w:val="20"/>
        </w:rPr>
        <w:t>применением лучших практик обмена опытом между обучающимися»;</w:t>
      </w:r>
    </w:p>
    <w:p w:rsidR="00CC035E" w:rsidRPr="00EB79D8" w:rsidRDefault="00CC035E" w:rsidP="00CC035E">
      <w:pPr>
        <w:pStyle w:val="a5"/>
        <w:numPr>
          <w:ilvl w:val="0"/>
          <w:numId w:val="4"/>
        </w:numPr>
        <w:tabs>
          <w:tab w:val="left" w:pos="853"/>
          <w:tab w:val="left" w:pos="914"/>
        </w:tabs>
        <w:ind w:right="304"/>
        <w:jc w:val="both"/>
        <w:rPr>
          <w:sz w:val="20"/>
          <w:szCs w:val="20"/>
        </w:rPr>
      </w:pPr>
      <w:r w:rsidRPr="00EB79D8">
        <w:rPr>
          <w:sz w:val="20"/>
          <w:szCs w:val="20"/>
        </w:rPr>
        <w:t>приказа департамента</w:t>
      </w:r>
      <w:r w:rsidRPr="00EB79D8">
        <w:rPr>
          <w:spacing w:val="40"/>
          <w:sz w:val="20"/>
          <w:szCs w:val="20"/>
        </w:rPr>
        <w:t xml:space="preserve"> </w:t>
      </w:r>
      <w:r w:rsidRPr="00EB79D8">
        <w:rPr>
          <w:sz w:val="20"/>
          <w:szCs w:val="20"/>
        </w:rPr>
        <w:t>по образованию</w:t>
      </w:r>
      <w:r w:rsidRPr="00EB79D8">
        <w:rPr>
          <w:spacing w:val="40"/>
          <w:sz w:val="20"/>
          <w:szCs w:val="20"/>
        </w:rPr>
        <w:t xml:space="preserve"> </w:t>
      </w:r>
      <w:r w:rsidRPr="00EB79D8">
        <w:rPr>
          <w:sz w:val="20"/>
          <w:szCs w:val="20"/>
        </w:rPr>
        <w:t>Мэрии г. Кызыла</w:t>
      </w:r>
      <w:r w:rsidRPr="00EB79D8">
        <w:rPr>
          <w:spacing w:val="40"/>
          <w:sz w:val="20"/>
          <w:szCs w:val="20"/>
        </w:rPr>
        <w:t xml:space="preserve"> </w:t>
      </w:r>
      <w:r w:rsidRPr="00EB79D8">
        <w:rPr>
          <w:sz w:val="20"/>
          <w:szCs w:val="20"/>
        </w:rPr>
        <w:t xml:space="preserve">«Об утверждении плана мероприятий (дорожной карты) реализации методологии (целевой модели) наставничества в образовательных организациях г. Кызыла </w:t>
      </w:r>
    </w:p>
    <w:p w:rsidR="00CC035E" w:rsidRDefault="00CC035E" w:rsidP="00CC035E">
      <w:pPr>
        <w:pStyle w:val="a3"/>
        <w:ind w:left="112" w:firstLine="283"/>
      </w:pPr>
      <w:r>
        <w:rPr>
          <w:b/>
        </w:rPr>
        <w:t>Целью</w:t>
      </w:r>
      <w:r>
        <w:rPr>
          <w:b/>
          <w:spacing w:val="80"/>
          <w:w w:val="150"/>
        </w:rPr>
        <w:t xml:space="preserve"> </w:t>
      </w:r>
      <w:r>
        <w:rPr>
          <w:b/>
        </w:rPr>
        <w:t>мониторинга</w:t>
      </w:r>
      <w:r>
        <w:rPr>
          <w:b/>
          <w:spacing w:val="80"/>
          <w:w w:val="150"/>
        </w:rPr>
        <w:t xml:space="preserve"> </w:t>
      </w:r>
      <w:r>
        <w:t>является</w:t>
      </w:r>
      <w:r>
        <w:rPr>
          <w:spacing w:val="80"/>
          <w:w w:val="150"/>
        </w:rPr>
        <w:t xml:space="preserve"> </w:t>
      </w:r>
      <w:r>
        <w:t>получение</w:t>
      </w:r>
      <w:r>
        <w:rPr>
          <w:spacing w:val="80"/>
          <w:w w:val="150"/>
        </w:rPr>
        <w:t xml:space="preserve"> </w:t>
      </w:r>
      <w:r>
        <w:t>информации</w:t>
      </w:r>
      <w:r>
        <w:rPr>
          <w:spacing w:val="80"/>
          <w:w w:val="150"/>
        </w:rPr>
        <w:t xml:space="preserve"> </w:t>
      </w:r>
      <w:r>
        <w:t>о</w:t>
      </w:r>
      <w:r>
        <w:rPr>
          <w:spacing w:val="80"/>
          <w:w w:val="150"/>
        </w:rPr>
        <w:t xml:space="preserve"> </w:t>
      </w:r>
      <w:r>
        <w:t>реализации</w:t>
      </w:r>
      <w:r>
        <w:rPr>
          <w:spacing w:val="80"/>
          <w:w w:val="150"/>
        </w:rPr>
        <w:t xml:space="preserve"> </w:t>
      </w:r>
      <w:r>
        <w:t>программы</w:t>
      </w:r>
      <w:r>
        <w:rPr>
          <w:spacing w:val="80"/>
        </w:rPr>
        <w:t xml:space="preserve"> </w:t>
      </w:r>
      <w:r>
        <w:t>наставничества и определения степени эффективности целевой модели наставничества в МАОУ «Лицей №15»</w:t>
      </w:r>
    </w:p>
    <w:p w:rsidR="00CC035E" w:rsidRDefault="00CC035E" w:rsidP="00CC035E">
      <w:pPr>
        <w:pStyle w:val="a3"/>
        <w:ind w:left="395"/>
      </w:pPr>
      <w:r>
        <w:t>Мониторинг</w:t>
      </w:r>
      <w:r>
        <w:rPr>
          <w:spacing w:val="-15"/>
        </w:rPr>
        <w:t xml:space="preserve"> </w:t>
      </w:r>
      <w:r>
        <w:t>программы</w:t>
      </w:r>
      <w:r>
        <w:rPr>
          <w:spacing w:val="-11"/>
        </w:rPr>
        <w:t xml:space="preserve"> </w:t>
      </w:r>
      <w:r>
        <w:t>наставничества</w:t>
      </w:r>
      <w:r>
        <w:rPr>
          <w:spacing w:val="-9"/>
        </w:rPr>
        <w:t xml:space="preserve"> </w:t>
      </w:r>
      <w:r>
        <w:t>состоит</w:t>
      </w:r>
      <w:r>
        <w:rPr>
          <w:spacing w:val="-11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двух</w:t>
      </w:r>
      <w:r>
        <w:rPr>
          <w:spacing w:val="-7"/>
        </w:rPr>
        <w:t xml:space="preserve"> </w:t>
      </w:r>
      <w:r>
        <w:rPr>
          <w:spacing w:val="-2"/>
        </w:rPr>
        <w:t>этапов:</w:t>
      </w:r>
    </w:p>
    <w:p w:rsidR="00CC035E" w:rsidRDefault="00CC035E" w:rsidP="00CC035E">
      <w:pPr>
        <w:pStyle w:val="a5"/>
        <w:numPr>
          <w:ilvl w:val="1"/>
          <w:numId w:val="4"/>
        </w:numPr>
        <w:tabs>
          <w:tab w:val="left" w:pos="1031"/>
        </w:tabs>
        <w:spacing w:line="271" w:lineRule="exact"/>
        <w:jc w:val="left"/>
        <w:rPr>
          <w:sz w:val="20"/>
        </w:rPr>
      </w:pPr>
      <w:r>
        <w:rPr>
          <w:sz w:val="20"/>
        </w:rPr>
        <w:t>Оценка</w:t>
      </w:r>
      <w:r>
        <w:rPr>
          <w:spacing w:val="-10"/>
          <w:sz w:val="20"/>
        </w:rPr>
        <w:t xml:space="preserve"> </w:t>
      </w:r>
      <w:proofErr w:type="gramStart"/>
      <w:r>
        <w:rPr>
          <w:sz w:val="20"/>
        </w:rPr>
        <w:t>качества</w:t>
      </w:r>
      <w:r>
        <w:rPr>
          <w:spacing w:val="-8"/>
          <w:sz w:val="20"/>
        </w:rPr>
        <w:t xml:space="preserve"> </w:t>
      </w:r>
      <w:r>
        <w:rPr>
          <w:sz w:val="20"/>
        </w:rPr>
        <w:t>процесса</w:t>
      </w:r>
      <w:r>
        <w:rPr>
          <w:spacing w:val="-11"/>
          <w:sz w:val="20"/>
        </w:rPr>
        <w:t xml:space="preserve"> </w:t>
      </w:r>
      <w:r>
        <w:rPr>
          <w:sz w:val="20"/>
        </w:rPr>
        <w:t>реализации</w:t>
      </w:r>
      <w:r>
        <w:rPr>
          <w:spacing w:val="-10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-9"/>
          <w:sz w:val="20"/>
        </w:rPr>
        <w:t xml:space="preserve"> </w:t>
      </w:r>
      <w:r>
        <w:rPr>
          <w:sz w:val="20"/>
        </w:rPr>
        <w:t>наставничества</w:t>
      </w:r>
      <w:proofErr w:type="gramEnd"/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t>МАОУ «Лицей №15»</w:t>
      </w:r>
    </w:p>
    <w:p w:rsidR="00CC035E" w:rsidRPr="00CC035E" w:rsidRDefault="00CC035E" w:rsidP="00CC035E">
      <w:pPr>
        <w:pStyle w:val="a5"/>
        <w:numPr>
          <w:ilvl w:val="1"/>
          <w:numId w:val="4"/>
        </w:numPr>
        <w:tabs>
          <w:tab w:val="left" w:pos="1033"/>
        </w:tabs>
        <w:spacing w:line="235" w:lineRule="auto"/>
        <w:ind w:left="112" w:right="676" w:firstLine="283"/>
        <w:jc w:val="left"/>
        <w:rPr>
          <w:sz w:val="20"/>
        </w:rPr>
      </w:pPr>
      <w:r>
        <w:rPr>
          <w:sz w:val="20"/>
        </w:rPr>
        <w:t xml:space="preserve">Оценка мотивационно-личностного, </w:t>
      </w:r>
      <w:proofErr w:type="spellStart"/>
      <w:r>
        <w:rPr>
          <w:sz w:val="20"/>
        </w:rPr>
        <w:t>компетентностного</w:t>
      </w:r>
      <w:proofErr w:type="spellEnd"/>
      <w:r>
        <w:rPr>
          <w:sz w:val="20"/>
        </w:rPr>
        <w:t>, профессионального</w:t>
      </w:r>
      <w:r>
        <w:rPr>
          <w:spacing w:val="-24"/>
          <w:sz w:val="20"/>
        </w:rPr>
        <w:t xml:space="preserve"> </w:t>
      </w:r>
      <w:r>
        <w:rPr>
          <w:sz w:val="20"/>
        </w:rPr>
        <w:t>роста участников, динамика образовательных результатов.</w:t>
      </w:r>
    </w:p>
    <w:p w:rsidR="00CC035E" w:rsidRDefault="00CC035E" w:rsidP="00CC035E">
      <w:pPr>
        <w:pStyle w:val="1"/>
        <w:spacing w:line="228" w:lineRule="exact"/>
      </w:pPr>
      <w:r>
        <w:t>Этап</w:t>
      </w:r>
      <w:r>
        <w:rPr>
          <w:spacing w:val="-10"/>
        </w:rPr>
        <w:t xml:space="preserve"> </w:t>
      </w:r>
      <w:r>
        <w:t>1.</w:t>
      </w:r>
      <w:r>
        <w:rPr>
          <w:spacing w:val="-11"/>
        </w:rPr>
        <w:t xml:space="preserve"> </w:t>
      </w:r>
      <w:r>
        <w:t>Оценка</w:t>
      </w:r>
      <w:r>
        <w:rPr>
          <w:spacing w:val="-9"/>
        </w:rPr>
        <w:t xml:space="preserve"> </w:t>
      </w:r>
      <w:proofErr w:type="gramStart"/>
      <w:r>
        <w:t>качества</w:t>
      </w:r>
      <w:r>
        <w:rPr>
          <w:spacing w:val="-7"/>
        </w:rPr>
        <w:t xml:space="preserve"> </w:t>
      </w:r>
      <w:r>
        <w:t>процесса</w:t>
      </w:r>
      <w:r>
        <w:rPr>
          <w:spacing w:val="-6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rPr>
          <w:spacing w:val="-2"/>
        </w:rPr>
        <w:t>наставничества</w:t>
      </w:r>
      <w:proofErr w:type="gramEnd"/>
    </w:p>
    <w:p w:rsidR="00CC035E" w:rsidRDefault="00CC035E" w:rsidP="00CC035E">
      <w:pPr>
        <w:pStyle w:val="a3"/>
        <w:ind w:left="395" w:right="3912"/>
        <w:rPr>
          <w:spacing w:val="-3"/>
          <w:u w:val="single"/>
        </w:rPr>
      </w:pPr>
      <w:r>
        <w:t>Программа</w:t>
      </w:r>
      <w:r>
        <w:rPr>
          <w:spacing w:val="-8"/>
        </w:rPr>
        <w:t xml:space="preserve"> </w:t>
      </w:r>
      <w:r>
        <w:t>наставничества</w:t>
      </w:r>
      <w:r>
        <w:rPr>
          <w:spacing w:val="-3"/>
        </w:rPr>
        <w:t xml:space="preserve"> </w:t>
      </w:r>
      <w:r>
        <w:t>реализуется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 xml:space="preserve">МАОУ «Лицей №15» с сентября </w:t>
      </w:r>
      <w:r>
        <w:rPr>
          <w:u w:val="single"/>
        </w:rPr>
        <w:t>2023</w:t>
      </w:r>
      <w:r>
        <w:rPr>
          <w:spacing w:val="-3"/>
          <w:u w:val="single"/>
        </w:rPr>
        <w:t xml:space="preserve"> г</w:t>
      </w:r>
    </w:p>
    <w:p w:rsidR="00CC035E" w:rsidRDefault="00CC035E" w:rsidP="00CC035E">
      <w:pPr>
        <w:pStyle w:val="a3"/>
        <w:ind w:left="395" w:right="3912"/>
      </w:pPr>
      <w:r>
        <w:t>В рамках первого этапа мониторинга оценивались:</w:t>
      </w:r>
    </w:p>
    <w:p w:rsidR="00CC035E" w:rsidRDefault="00CC035E" w:rsidP="00CC035E">
      <w:pPr>
        <w:pStyle w:val="a5"/>
        <w:numPr>
          <w:ilvl w:val="2"/>
          <w:numId w:val="4"/>
        </w:numPr>
        <w:tabs>
          <w:tab w:val="left" w:pos="1033"/>
        </w:tabs>
        <w:ind w:right="507" w:firstLine="283"/>
        <w:rPr>
          <w:sz w:val="20"/>
        </w:rPr>
      </w:pPr>
      <w:r>
        <w:rPr>
          <w:sz w:val="20"/>
        </w:rPr>
        <w:t>качество программы наставничества, эффективность и полезность программы как инструмента повышения социального и профессионального благополучия;</w:t>
      </w:r>
    </w:p>
    <w:p w:rsidR="00CC035E" w:rsidRDefault="00CC035E" w:rsidP="00CC035E">
      <w:pPr>
        <w:pStyle w:val="a5"/>
        <w:numPr>
          <w:ilvl w:val="2"/>
          <w:numId w:val="4"/>
        </w:numPr>
        <w:tabs>
          <w:tab w:val="left" w:pos="1033"/>
        </w:tabs>
        <w:spacing w:line="243" w:lineRule="exact"/>
        <w:ind w:left="1033" w:hanging="638"/>
        <w:rPr>
          <w:sz w:val="20"/>
        </w:rPr>
      </w:pPr>
      <w:r>
        <w:rPr>
          <w:sz w:val="20"/>
        </w:rPr>
        <w:t>соответствие</w:t>
      </w:r>
      <w:r>
        <w:rPr>
          <w:spacing w:val="28"/>
          <w:sz w:val="20"/>
        </w:rPr>
        <w:t xml:space="preserve"> </w:t>
      </w:r>
      <w:r>
        <w:rPr>
          <w:sz w:val="20"/>
        </w:rPr>
        <w:t>условий</w:t>
      </w:r>
      <w:r>
        <w:rPr>
          <w:spacing w:val="24"/>
          <w:sz w:val="20"/>
        </w:rPr>
        <w:t xml:space="preserve"> </w:t>
      </w:r>
      <w:r>
        <w:rPr>
          <w:sz w:val="20"/>
        </w:rPr>
        <w:t>реализации</w:t>
      </w:r>
      <w:r>
        <w:rPr>
          <w:spacing w:val="27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25"/>
          <w:sz w:val="20"/>
        </w:rPr>
        <w:t xml:space="preserve"> </w:t>
      </w:r>
      <w:r>
        <w:rPr>
          <w:sz w:val="20"/>
        </w:rPr>
        <w:t>требованиям</w:t>
      </w:r>
      <w:r>
        <w:rPr>
          <w:spacing w:val="26"/>
          <w:sz w:val="20"/>
        </w:rPr>
        <w:t xml:space="preserve"> </w:t>
      </w:r>
      <w:r>
        <w:rPr>
          <w:sz w:val="20"/>
        </w:rPr>
        <w:t>Целевой</w:t>
      </w:r>
      <w:r>
        <w:rPr>
          <w:spacing w:val="24"/>
          <w:sz w:val="20"/>
        </w:rPr>
        <w:t xml:space="preserve"> </w:t>
      </w:r>
      <w:r>
        <w:rPr>
          <w:sz w:val="20"/>
        </w:rPr>
        <w:t>модели,</w:t>
      </w:r>
      <w:r>
        <w:rPr>
          <w:spacing w:val="-11"/>
          <w:sz w:val="20"/>
        </w:rPr>
        <w:t xml:space="preserve"> </w:t>
      </w:r>
      <w:r>
        <w:rPr>
          <w:sz w:val="20"/>
        </w:rPr>
        <w:t>современным</w:t>
      </w:r>
      <w:r>
        <w:rPr>
          <w:spacing w:val="27"/>
          <w:sz w:val="20"/>
        </w:rPr>
        <w:t xml:space="preserve"> </w:t>
      </w:r>
      <w:r>
        <w:rPr>
          <w:sz w:val="20"/>
        </w:rPr>
        <w:t>подходам</w:t>
      </w:r>
      <w:r>
        <w:rPr>
          <w:spacing w:val="27"/>
          <w:sz w:val="20"/>
        </w:rPr>
        <w:t xml:space="preserve"> </w:t>
      </w:r>
      <w:r>
        <w:rPr>
          <w:spacing w:val="-10"/>
          <w:sz w:val="20"/>
        </w:rPr>
        <w:t>и</w:t>
      </w:r>
    </w:p>
    <w:p w:rsidR="00CC035E" w:rsidRDefault="00CC035E" w:rsidP="00CC035E">
      <w:pPr>
        <w:pStyle w:val="a3"/>
        <w:spacing w:before="64"/>
        <w:ind w:left="112"/>
      </w:pPr>
      <w:r>
        <w:rPr>
          <w:spacing w:val="-2"/>
        </w:rPr>
        <w:t>технологиям.</w:t>
      </w:r>
    </w:p>
    <w:p w:rsidR="00CC035E" w:rsidRPr="00D43906" w:rsidRDefault="00CC035E" w:rsidP="00CC035E">
      <w:pPr>
        <w:pStyle w:val="a5"/>
        <w:numPr>
          <w:ilvl w:val="1"/>
          <w:numId w:val="3"/>
        </w:numPr>
        <w:tabs>
          <w:tab w:val="left" w:pos="746"/>
        </w:tabs>
        <w:ind w:right="508" w:firstLine="283"/>
        <w:rPr>
          <w:sz w:val="20"/>
        </w:rPr>
      </w:pPr>
      <w:r>
        <w:rPr>
          <w:sz w:val="20"/>
        </w:rPr>
        <w:t>Для</w:t>
      </w:r>
      <w:r>
        <w:rPr>
          <w:spacing w:val="-4"/>
          <w:sz w:val="20"/>
        </w:rPr>
        <w:t xml:space="preserve"> </w:t>
      </w:r>
      <w:r>
        <w:rPr>
          <w:sz w:val="20"/>
        </w:rPr>
        <w:t>оценки</w:t>
      </w:r>
      <w:r>
        <w:rPr>
          <w:spacing w:val="-3"/>
          <w:sz w:val="20"/>
        </w:rPr>
        <w:t xml:space="preserve"> </w:t>
      </w:r>
      <w:r>
        <w:rPr>
          <w:sz w:val="20"/>
        </w:rPr>
        <w:t>качества,</w:t>
      </w:r>
      <w:r>
        <w:rPr>
          <w:spacing w:val="-4"/>
          <w:sz w:val="20"/>
        </w:rPr>
        <w:t xml:space="preserve"> </w:t>
      </w:r>
      <w:r>
        <w:rPr>
          <w:sz w:val="20"/>
        </w:rPr>
        <w:t>эффективности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полезности</w:t>
      </w:r>
      <w:r>
        <w:rPr>
          <w:spacing w:val="-3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-5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основе анкетирования</w:t>
      </w:r>
      <w:r>
        <w:rPr>
          <w:spacing w:val="-2"/>
          <w:sz w:val="20"/>
        </w:rPr>
        <w:t xml:space="preserve"> </w:t>
      </w:r>
      <w:r>
        <w:rPr>
          <w:sz w:val="20"/>
        </w:rPr>
        <w:t>участников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программы </w:t>
      </w:r>
      <w:proofErr w:type="gramStart"/>
      <w:r>
        <w:rPr>
          <w:sz w:val="20"/>
        </w:rPr>
        <w:t>проведен</w:t>
      </w:r>
      <w:proofErr w:type="gramEnd"/>
      <w:r>
        <w:rPr>
          <w:sz w:val="20"/>
        </w:rPr>
        <w:t xml:space="preserve"> SWOT-анализ реализуемой программы наставничества,</w:t>
      </w:r>
      <w:r>
        <w:rPr>
          <w:sz w:val="20"/>
        </w:rPr>
        <w:t xml:space="preserve"> </w:t>
      </w:r>
      <w:bookmarkStart w:id="0" w:name="_GoBack"/>
      <w:bookmarkEnd w:id="0"/>
      <w:r>
        <w:t>выделены сильные</w:t>
      </w:r>
      <w:r w:rsidRPr="00D43906">
        <w:rPr>
          <w:spacing w:val="-5"/>
        </w:rPr>
        <w:t xml:space="preserve"> </w:t>
      </w:r>
      <w:r>
        <w:t>и</w:t>
      </w:r>
      <w:r w:rsidRPr="00D43906">
        <w:rPr>
          <w:spacing w:val="-3"/>
        </w:rPr>
        <w:t xml:space="preserve"> </w:t>
      </w:r>
      <w:r>
        <w:t>слабые</w:t>
      </w:r>
      <w:r w:rsidRPr="00D43906">
        <w:rPr>
          <w:spacing w:val="-6"/>
        </w:rPr>
        <w:t xml:space="preserve"> </w:t>
      </w:r>
      <w:r>
        <w:t>стороны программы наставничества.</w:t>
      </w:r>
    </w:p>
    <w:p w:rsidR="00CC035E" w:rsidRDefault="00CC035E" w:rsidP="00CC035E">
      <w:pPr>
        <w:pStyle w:val="1"/>
        <w:ind w:left="0"/>
      </w:pPr>
      <w:r>
        <w:t>Сильные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слабые</w:t>
      </w:r>
      <w:r>
        <w:rPr>
          <w:spacing w:val="-7"/>
        </w:rPr>
        <w:t xml:space="preserve"> </w:t>
      </w:r>
      <w:r>
        <w:t>стороны</w:t>
      </w:r>
      <w:r>
        <w:rPr>
          <w:spacing w:val="-7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rPr>
          <w:spacing w:val="-2"/>
        </w:rPr>
        <w:t>наставничества</w:t>
      </w:r>
    </w:p>
    <w:p w:rsidR="00CC035E" w:rsidRDefault="00CC035E" w:rsidP="00CC035E">
      <w:pPr>
        <w:pStyle w:val="a3"/>
        <w:spacing w:before="7"/>
        <w:rPr>
          <w:b/>
          <w:sz w:val="5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2"/>
        <w:gridCol w:w="3197"/>
        <w:gridCol w:w="3686"/>
      </w:tblGrid>
      <w:tr w:rsidR="00CC035E" w:rsidTr="00CC035E">
        <w:trPr>
          <w:trHeight w:val="373"/>
        </w:trPr>
        <w:tc>
          <w:tcPr>
            <w:tcW w:w="3182" w:type="dxa"/>
          </w:tcPr>
          <w:p w:rsidR="00CC035E" w:rsidRDefault="00CC035E" w:rsidP="00C17C65">
            <w:pPr>
              <w:pStyle w:val="TableParagraph"/>
              <w:spacing w:before="7"/>
              <w:ind w:left="39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Форма</w:t>
            </w:r>
            <w:proofErr w:type="spellEnd"/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наставничества</w:t>
            </w:r>
            <w:proofErr w:type="spellEnd"/>
          </w:p>
        </w:tc>
        <w:tc>
          <w:tcPr>
            <w:tcW w:w="3197" w:type="dxa"/>
          </w:tcPr>
          <w:p w:rsidR="00CC035E" w:rsidRDefault="00CC035E" w:rsidP="00C17C65">
            <w:pPr>
              <w:pStyle w:val="TableParagraph"/>
              <w:spacing w:before="70"/>
              <w:ind w:left="38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Сильные</w:t>
            </w:r>
            <w:proofErr w:type="spellEnd"/>
            <w:r>
              <w:rPr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стороны</w:t>
            </w:r>
            <w:proofErr w:type="spellEnd"/>
          </w:p>
        </w:tc>
        <w:tc>
          <w:tcPr>
            <w:tcW w:w="3686" w:type="dxa"/>
          </w:tcPr>
          <w:p w:rsidR="00CC035E" w:rsidRDefault="00CC035E" w:rsidP="00C17C65">
            <w:pPr>
              <w:pStyle w:val="TableParagraph"/>
              <w:spacing w:before="7"/>
              <w:ind w:left="38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Слабые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стороны</w:t>
            </w:r>
            <w:proofErr w:type="spellEnd"/>
          </w:p>
        </w:tc>
      </w:tr>
      <w:tr w:rsidR="00CC035E" w:rsidTr="00CC035E">
        <w:trPr>
          <w:trHeight w:val="2177"/>
        </w:trPr>
        <w:tc>
          <w:tcPr>
            <w:tcW w:w="3182" w:type="dxa"/>
          </w:tcPr>
          <w:p w:rsidR="00CC035E" w:rsidRDefault="00CC035E" w:rsidP="00C17C65">
            <w:pPr>
              <w:pStyle w:val="TableParagraph"/>
              <w:spacing w:before="2"/>
              <w:ind w:left="391"/>
              <w:rPr>
                <w:sz w:val="20"/>
              </w:rPr>
            </w:pPr>
            <w:proofErr w:type="spellStart"/>
            <w:r>
              <w:rPr>
                <w:sz w:val="20"/>
              </w:rPr>
              <w:t>Учитель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учитель</w:t>
            </w:r>
            <w:proofErr w:type="spellEnd"/>
          </w:p>
        </w:tc>
        <w:tc>
          <w:tcPr>
            <w:tcW w:w="3197" w:type="dxa"/>
          </w:tcPr>
          <w:p w:rsidR="00CC035E" w:rsidRPr="00CC035E" w:rsidRDefault="00CC035E" w:rsidP="00C17C65">
            <w:pPr>
              <w:pStyle w:val="TableParagraph"/>
              <w:tabs>
                <w:tab w:val="left" w:pos="1783"/>
              </w:tabs>
              <w:spacing w:before="7"/>
              <w:ind w:left="105" w:right="97"/>
              <w:jc w:val="both"/>
              <w:rPr>
                <w:sz w:val="20"/>
                <w:lang w:val="ru-RU"/>
              </w:rPr>
            </w:pPr>
            <w:r w:rsidRPr="00CC035E">
              <w:rPr>
                <w:sz w:val="20"/>
                <w:lang w:val="ru-RU"/>
              </w:rPr>
              <w:t xml:space="preserve">– Участники Программы закрепились в ОУ, они видят </w:t>
            </w:r>
            <w:r w:rsidRPr="00CC035E">
              <w:rPr>
                <w:spacing w:val="-4"/>
                <w:sz w:val="20"/>
                <w:lang w:val="ru-RU"/>
              </w:rPr>
              <w:t>свое</w:t>
            </w:r>
            <w:r w:rsidRPr="00CC035E">
              <w:rPr>
                <w:sz w:val="20"/>
                <w:lang w:val="ru-RU"/>
              </w:rPr>
              <w:tab/>
            </w:r>
            <w:r w:rsidRPr="00CC035E">
              <w:rPr>
                <w:spacing w:val="-2"/>
                <w:sz w:val="20"/>
                <w:lang w:val="ru-RU"/>
              </w:rPr>
              <w:t xml:space="preserve">дальнейшее </w:t>
            </w:r>
            <w:r w:rsidRPr="00CC035E">
              <w:rPr>
                <w:sz w:val="20"/>
                <w:lang w:val="ru-RU"/>
              </w:rPr>
              <w:t>профессиональное развитие в лицее.</w:t>
            </w:r>
          </w:p>
          <w:p w:rsidR="00CC035E" w:rsidRPr="00CC035E" w:rsidRDefault="00CC035E" w:rsidP="00CC035E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before="9"/>
              <w:ind w:right="96" w:firstLine="0"/>
              <w:jc w:val="both"/>
              <w:rPr>
                <w:sz w:val="20"/>
                <w:lang w:val="ru-RU"/>
              </w:rPr>
            </w:pPr>
            <w:r w:rsidRPr="00CC035E">
              <w:rPr>
                <w:sz w:val="20"/>
                <w:lang w:val="ru-RU"/>
              </w:rPr>
              <w:t>Участники Программы участвуют в профессиональных</w:t>
            </w:r>
            <w:r w:rsidRPr="00CC035E">
              <w:rPr>
                <w:spacing w:val="-13"/>
                <w:sz w:val="20"/>
                <w:lang w:val="ru-RU"/>
              </w:rPr>
              <w:t xml:space="preserve"> </w:t>
            </w:r>
            <w:r w:rsidRPr="00CC035E">
              <w:rPr>
                <w:sz w:val="20"/>
                <w:lang w:val="ru-RU"/>
              </w:rPr>
              <w:t xml:space="preserve">конкурсах муниципального </w:t>
            </w:r>
            <w:r w:rsidRPr="00CC035E">
              <w:rPr>
                <w:spacing w:val="-2"/>
                <w:sz w:val="20"/>
                <w:lang w:val="ru-RU"/>
              </w:rPr>
              <w:t>уровня.</w:t>
            </w:r>
          </w:p>
          <w:p w:rsidR="00CC035E" w:rsidRPr="00CC035E" w:rsidRDefault="00CC035E" w:rsidP="00C17C65">
            <w:pPr>
              <w:pStyle w:val="TableParagraph"/>
              <w:spacing w:line="228" w:lineRule="exact"/>
              <w:ind w:left="105" w:right="12"/>
              <w:rPr>
                <w:sz w:val="20"/>
                <w:lang w:val="ru-RU"/>
              </w:rPr>
            </w:pPr>
          </w:p>
        </w:tc>
        <w:tc>
          <w:tcPr>
            <w:tcW w:w="3686" w:type="dxa"/>
          </w:tcPr>
          <w:p w:rsidR="00CC035E" w:rsidRPr="00CC035E" w:rsidRDefault="00CC035E" w:rsidP="00C17C65">
            <w:pPr>
              <w:pStyle w:val="TableParagraph"/>
              <w:spacing w:before="7"/>
              <w:ind w:left="106" w:right="128"/>
              <w:rPr>
                <w:sz w:val="20"/>
                <w:lang w:val="ru-RU"/>
              </w:rPr>
            </w:pPr>
            <w:r w:rsidRPr="00CC035E">
              <w:rPr>
                <w:sz w:val="20"/>
                <w:lang w:val="ru-RU"/>
              </w:rPr>
              <w:t>- У некоторых участников нет желания участвовать в жизни</w:t>
            </w:r>
            <w:r w:rsidRPr="00CC035E">
              <w:rPr>
                <w:spacing w:val="40"/>
                <w:sz w:val="20"/>
                <w:lang w:val="ru-RU"/>
              </w:rPr>
              <w:t xml:space="preserve"> </w:t>
            </w:r>
            <w:r w:rsidRPr="00CC035E">
              <w:rPr>
                <w:spacing w:val="-4"/>
                <w:sz w:val="20"/>
                <w:lang w:val="ru-RU"/>
              </w:rPr>
              <w:t>ОУ.</w:t>
            </w:r>
          </w:p>
          <w:p w:rsidR="00CC035E" w:rsidRPr="00CC035E" w:rsidRDefault="00CC035E" w:rsidP="00C17C65">
            <w:pPr>
              <w:pStyle w:val="TableParagraph"/>
              <w:spacing w:before="10"/>
              <w:ind w:left="106" w:firstLine="60"/>
              <w:rPr>
                <w:sz w:val="20"/>
                <w:lang w:val="ru-RU"/>
              </w:rPr>
            </w:pPr>
            <w:r w:rsidRPr="00CC035E">
              <w:rPr>
                <w:sz w:val="20"/>
                <w:lang w:val="ru-RU"/>
              </w:rPr>
              <w:t>–</w:t>
            </w:r>
            <w:r w:rsidRPr="00CC035E">
              <w:rPr>
                <w:spacing w:val="-10"/>
                <w:sz w:val="20"/>
                <w:lang w:val="ru-RU"/>
              </w:rPr>
              <w:t xml:space="preserve"> </w:t>
            </w:r>
            <w:r w:rsidRPr="00CC035E">
              <w:rPr>
                <w:sz w:val="20"/>
                <w:lang w:val="ru-RU"/>
              </w:rPr>
              <w:t>Высокая</w:t>
            </w:r>
            <w:r w:rsidRPr="00CC035E">
              <w:rPr>
                <w:spacing w:val="-7"/>
                <w:sz w:val="20"/>
                <w:lang w:val="ru-RU"/>
              </w:rPr>
              <w:t xml:space="preserve"> </w:t>
            </w:r>
            <w:r w:rsidRPr="00CC035E">
              <w:rPr>
                <w:sz w:val="20"/>
                <w:lang w:val="ru-RU"/>
              </w:rPr>
              <w:t>нагрузка</w:t>
            </w:r>
            <w:r w:rsidRPr="00CC035E">
              <w:rPr>
                <w:spacing w:val="-7"/>
                <w:sz w:val="20"/>
                <w:lang w:val="ru-RU"/>
              </w:rPr>
              <w:t xml:space="preserve"> </w:t>
            </w:r>
            <w:r w:rsidRPr="00CC035E">
              <w:rPr>
                <w:sz w:val="20"/>
                <w:lang w:val="ru-RU"/>
              </w:rPr>
              <w:t>педагого</w:t>
            </w:r>
            <w:proofErr w:type="gramStart"/>
            <w:r w:rsidRPr="00CC035E">
              <w:rPr>
                <w:sz w:val="20"/>
                <w:lang w:val="ru-RU"/>
              </w:rPr>
              <w:t>в-</w:t>
            </w:r>
            <w:proofErr w:type="gramEnd"/>
            <w:r w:rsidRPr="00CC035E">
              <w:rPr>
                <w:sz w:val="20"/>
                <w:lang w:val="ru-RU"/>
              </w:rPr>
              <w:t xml:space="preserve"> наставников, как следствие –</w:t>
            </w:r>
          </w:p>
          <w:p w:rsidR="00CC035E" w:rsidRPr="00CC035E" w:rsidRDefault="00CC035E" w:rsidP="00C17C65">
            <w:pPr>
              <w:pStyle w:val="TableParagraph"/>
              <w:ind w:left="106" w:right="793"/>
              <w:rPr>
                <w:sz w:val="20"/>
                <w:lang w:val="ru-RU"/>
              </w:rPr>
            </w:pPr>
            <w:r w:rsidRPr="00CC035E">
              <w:rPr>
                <w:sz w:val="20"/>
                <w:lang w:val="ru-RU"/>
              </w:rPr>
              <w:t>невозможность</w:t>
            </w:r>
            <w:r w:rsidRPr="00CC035E">
              <w:rPr>
                <w:spacing w:val="-13"/>
                <w:sz w:val="20"/>
                <w:lang w:val="ru-RU"/>
              </w:rPr>
              <w:t xml:space="preserve"> </w:t>
            </w:r>
            <w:r w:rsidRPr="00CC035E">
              <w:rPr>
                <w:sz w:val="20"/>
                <w:lang w:val="ru-RU"/>
              </w:rPr>
              <w:t xml:space="preserve">регулярной работы с </w:t>
            </w:r>
            <w:proofErr w:type="gramStart"/>
            <w:r w:rsidRPr="00CC035E">
              <w:rPr>
                <w:sz w:val="20"/>
                <w:lang w:val="ru-RU"/>
              </w:rPr>
              <w:t>наставляемыми</w:t>
            </w:r>
            <w:proofErr w:type="gramEnd"/>
            <w:r w:rsidRPr="00CC035E">
              <w:rPr>
                <w:sz w:val="20"/>
                <w:lang w:val="ru-RU"/>
              </w:rPr>
              <w:t>.</w:t>
            </w:r>
          </w:p>
        </w:tc>
      </w:tr>
    </w:tbl>
    <w:p w:rsidR="00CC035E" w:rsidRPr="00CC035E" w:rsidRDefault="00CC035E" w:rsidP="00CC035E">
      <w:pPr>
        <w:pStyle w:val="a5"/>
        <w:numPr>
          <w:ilvl w:val="1"/>
          <w:numId w:val="3"/>
        </w:numPr>
        <w:tabs>
          <w:tab w:val="left" w:pos="745"/>
        </w:tabs>
        <w:ind w:left="745" w:hanging="350"/>
      </w:pPr>
      <w:r>
        <w:rPr>
          <w:sz w:val="20"/>
        </w:rPr>
        <w:t>Были</w:t>
      </w:r>
      <w:r>
        <w:rPr>
          <w:spacing w:val="-11"/>
          <w:sz w:val="20"/>
        </w:rPr>
        <w:t xml:space="preserve"> </w:t>
      </w:r>
      <w:r>
        <w:rPr>
          <w:sz w:val="20"/>
        </w:rPr>
        <w:t>проанализированы</w:t>
      </w:r>
      <w:r>
        <w:rPr>
          <w:spacing w:val="-8"/>
          <w:sz w:val="20"/>
        </w:rPr>
        <w:t xml:space="preserve"> </w:t>
      </w:r>
      <w:r>
        <w:rPr>
          <w:sz w:val="20"/>
        </w:rPr>
        <w:t>возможности</w:t>
      </w:r>
      <w:r>
        <w:rPr>
          <w:spacing w:val="-10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-9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угрозы</w:t>
      </w:r>
      <w:r>
        <w:rPr>
          <w:spacing w:val="-8"/>
          <w:sz w:val="20"/>
        </w:rPr>
        <w:t xml:space="preserve"> </w:t>
      </w:r>
      <w:r>
        <w:rPr>
          <w:sz w:val="20"/>
        </w:rPr>
        <w:t>ее</w:t>
      </w:r>
      <w:r>
        <w:rPr>
          <w:spacing w:val="-9"/>
          <w:sz w:val="20"/>
        </w:rPr>
        <w:t xml:space="preserve"> </w:t>
      </w:r>
      <w:r>
        <w:rPr>
          <w:sz w:val="20"/>
        </w:rPr>
        <w:t>реализации.</w:t>
      </w:r>
      <w:r>
        <w:rPr>
          <w:spacing w:val="-8"/>
          <w:sz w:val="20"/>
        </w:rPr>
        <w:t xml:space="preserve"> 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3402"/>
        <w:gridCol w:w="3686"/>
      </w:tblGrid>
      <w:tr w:rsidR="00CC035E" w:rsidTr="00CC035E">
        <w:trPr>
          <w:trHeight w:val="377"/>
        </w:trPr>
        <w:tc>
          <w:tcPr>
            <w:tcW w:w="2977" w:type="dxa"/>
          </w:tcPr>
          <w:p w:rsidR="00CC035E" w:rsidRDefault="00CC035E" w:rsidP="00C17C65">
            <w:pPr>
              <w:pStyle w:val="TableParagraph"/>
              <w:spacing w:before="8"/>
              <w:ind w:left="39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Форма</w:t>
            </w:r>
            <w:proofErr w:type="spellEnd"/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наставничества</w:t>
            </w:r>
            <w:proofErr w:type="spellEnd"/>
          </w:p>
        </w:tc>
        <w:tc>
          <w:tcPr>
            <w:tcW w:w="3402" w:type="dxa"/>
          </w:tcPr>
          <w:p w:rsidR="00CC035E" w:rsidRDefault="00CC035E" w:rsidP="00C17C65">
            <w:pPr>
              <w:pStyle w:val="TableParagraph"/>
              <w:spacing w:before="70"/>
              <w:ind w:left="388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Возможности</w:t>
            </w:r>
            <w:proofErr w:type="spellEnd"/>
          </w:p>
        </w:tc>
        <w:tc>
          <w:tcPr>
            <w:tcW w:w="3686" w:type="dxa"/>
          </w:tcPr>
          <w:p w:rsidR="00CC035E" w:rsidRDefault="00CC035E" w:rsidP="00C17C65">
            <w:pPr>
              <w:pStyle w:val="TableParagraph"/>
              <w:spacing w:before="8"/>
              <w:ind w:left="389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Угрозы</w:t>
            </w:r>
            <w:proofErr w:type="spellEnd"/>
          </w:p>
        </w:tc>
      </w:tr>
      <w:tr w:rsidR="00CC035E" w:rsidTr="00CC035E">
        <w:trPr>
          <w:trHeight w:val="1845"/>
        </w:trPr>
        <w:tc>
          <w:tcPr>
            <w:tcW w:w="2977" w:type="dxa"/>
          </w:tcPr>
          <w:p w:rsidR="00CC035E" w:rsidRPr="00CC035E" w:rsidRDefault="00CC035E" w:rsidP="00C17C65">
            <w:pPr>
              <w:pStyle w:val="TableParagraph"/>
              <w:spacing w:before="2"/>
              <w:ind w:left="391"/>
              <w:rPr>
                <w:sz w:val="18"/>
                <w:szCs w:val="18"/>
              </w:rPr>
            </w:pPr>
            <w:proofErr w:type="spellStart"/>
            <w:r w:rsidRPr="00CC035E">
              <w:rPr>
                <w:sz w:val="18"/>
                <w:szCs w:val="18"/>
              </w:rPr>
              <w:t>читель</w:t>
            </w:r>
            <w:proofErr w:type="spellEnd"/>
            <w:r w:rsidRPr="00CC035E">
              <w:rPr>
                <w:spacing w:val="-5"/>
                <w:sz w:val="18"/>
                <w:szCs w:val="18"/>
              </w:rPr>
              <w:t xml:space="preserve"> </w:t>
            </w:r>
            <w:r w:rsidRPr="00CC035E">
              <w:rPr>
                <w:sz w:val="18"/>
                <w:szCs w:val="18"/>
              </w:rPr>
              <w:t>–</w:t>
            </w:r>
            <w:r w:rsidRPr="00CC035E"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CC035E">
              <w:rPr>
                <w:spacing w:val="-2"/>
                <w:sz w:val="18"/>
                <w:szCs w:val="18"/>
              </w:rPr>
              <w:t>учитель</w:t>
            </w:r>
            <w:proofErr w:type="spellEnd"/>
          </w:p>
        </w:tc>
        <w:tc>
          <w:tcPr>
            <w:tcW w:w="3402" w:type="dxa"/>
          </w:tcPr>
          <w:p w:rsidR="00CC035E" w:rsidRPr="00CC035E" w:rsidRDefault="00CC035E" w:rsidP="00CC035E">
            <w:pPr>
              <w:pStyle w:val="TableParagraph"/>
              <w:numPr>
                <w:ilvl w:val="0"/>
                <w:numId w:val="1"/>
              </w:numPr>
              <w:tabs>
                <w:tab w:val="left" w:pos="267"/>
              </w:tabs>
              <w:spacing w:before="7"/>
              <w:ind w:left="267" w:hanging="162"/>
              <w:rPr>
                <w:sz w:val="18"/>
                <w:szCs w:val="18"/>
              </w:rPr>
            </w:pPr>
            <w:proofErr w:type="spellStart"/>
            <w:r w:rsidRPr="00CC035E">
              <w:rPr>
                <w:spacing w:val="-2"/>
                <w:sz w:val="18"/>
                <w:szCs w:val="18"/>
              </w:rPr>
              <w:t>Информационно</w:t>
            </w:r>
            <w:proofErr w:type="spellEnd"/>
            <w:r w:rsidRPr="00CC035E">
              <w:rPr>
                <w:spacing w:val="-2"/>
                <w:sz w:val="18"/>
                <w:szCs w:val="18"/>
              </w:rPr>
              <w:t>-</w:t>
            </w:r>
          </w:p>
          <w:p w:rsidR="00CC035E" w:rsidRPr="00CC035E" w:rsidRDefault="00CC035E" w:rsidP="00C17C65">
            <w:pPr>
              <w:pStyle w:val="TableParagraph"/>
              <w:spacing w:before="1"/>
              <w:ind w:left="105" w:right="12"/>
              <w:rPr>
                <w:sz w:val="18"/>
                <w:szCs w:val="18"/>
              </w:rPr>
            </w:pPr>
            <w:r w:rsidRPr="00CC035E">
              <w:rPr>
                <w:sz w:val="18"/>
                <w:szCs w:val="18"/>
                <w:lang w:val="ru-RU"/>
              </w:rPr>
              <w:t>методическая поддержка при внедрении</w:t>
            </w:r>
            <w:r w:rsidRPr="00CC035E">
              <w:rPr>
                <w:spacing w:val="-13"/>
                <w:sz w:val="18"/>
                <w:szCs w:val="18"/>
                <w:lang w:val="ru-RU"/>
              </w:rPr>
              <w:t xml:space="preserve"> </w:t>
            </w:r>
            <w:r w:rsidRPr="00CC035E">
              <w:rPr>
                <w:sz w:val="18"/>
                <w:szCs w:val="18"/>
                <w:lang w:val="ru-RU"/>
              </w:rPr>
              <w:t>Целевой</w:t>
            </w:r>
            <w:r w:rsidRPr="00CC035E">
              <w:rPr>
                <w:spacing w:val="-12"/>
                <w:sz w:val="18"/>
                <w:szCs w:val="18"/>
                <w:lang w:val="ru-RU"/>
              </w:rPr>
              <w:t xml:space="preserve"> </w:t>
            </w:r>
            <w:r w:rsidRPr="00CC035E">
              <w:rPr>
                <w:sz w:val="18"/>
                <w:szCs w:val="18"/>
                <w:lang w:val="ru-RU"/>
              </w:rPr>
              <w:t>модели</w:t>
            </w:r>
            <w:r w:rsidRPr="00CC035E">
              <w:rPr>
                <w:spacing w:val="-13"/>
                <w:sz w:val="18"/>
                <w:szCs w:val="18"/>
                <w:lang w:val="ru-RU"/>
              </w:rPr>
              <w:t xml:space="preserve"> </w:t>
            </w:r>
            <w:r w:rsidRPr="00CC035E">
              <w:rPr>
                <w:sz w:val="18"/>
                <w:szCs w:val="18"/>
                <w:lang w:val="ru-RU"/>
              </w:rPr>
              <w:t xml:space="preserve">со стороны Департамента по образованию  </w:t>
            </w:r>
            <w:r w:rsidRPr="00CC035E">
              <w:rPr>
                <w:sz w:val="18"/>
                <w:szCs w:val="18"/>
              </w:rPr>
              <w:t xml:space="preserve">и </w:t>
            </w:r>
            <w:proofErr w:type="spellStart"/>
            <w:r w:rsidRPr="00CC035E">
              <w:rPr>
                <w:sz w:val="18"/>
                <w:szCs w:val="18"/>
              </w:rPr>
              <w:t>других</w:t>
            </w:r>
            <w:proofErr w:type="spellEnd"/>
            <w:r w:rsidRPr="00CC035E">
              <w:rPr>
                <w:sz w:val="18"/>
                <w:szCs w:val="18"/>
              </w:rPr>
              <w:t xml:space="preserve"> </w:t>
            </w:r>
            <w:proofErr w:type="spellStart"/>
            <w:r w:rsidRPr="00CC035E">
              <w:rPr>
                <w:spacing w:val="-2"/>
                <w:sz w:val="18"/>
                <w:szCs w:val="18"/>
              </w:rPr>
              <w:t>учреждений</w:t>
            </w:r>
            <w:proofErr w:type="spellEnd"/>
            <w:r w:rsidRPr="00CC035E">
              <w:rPr>
                <w:spacing w:val="-2"/>
                <w:sz w:val="18"/>
                <w:szCs w:val="18"/>
              </w:rPr>
              <w:t>.</w:t>
            </w:r>
          </w:p>
          <w:p w:rsidR="00CC035E" w:rsidRPr="00CC035E" w:rsidRDefault="00CC035E" w:rsidP="00CC035E">
            <w:pPr>
              <w:pStyle w:val="TableParagraph"/>
              <w:numPr>
                <w:ilvl w:val="0"/>
                <w:numId w:val="1"/>
              </w:numPr>
              <w:tabs>
                <w:tab w:val="left" w:pos="317"/>
              </w:tabs>
              <w:spacing w:before="7"/>
              <w:ind w:right="205" w:firstLine="50"/>
              <w:rPr>
                <w:sz w:val="18"/>
                <w:szCs w:val="18"/>
                <w:lang w:val="ru-RU"/>
              </w:rPr>
            </w:pPr>
            <w:r w:rsidRPr="00CC035E">
              <w:rPr>
                <w:sz w:val="18"/>
                <w:szCs w:val="18"/>
                <w:lang w:val="ru-RU"/>
              </w:rPr>
              <w:t>Наличие бюджетных программ повышения квалификации педагогов,</w:t>
            </w:r>
          </w:p>
          <w:p w:rsidR="00CC035E" w:rsidRPr="00CC035E" w:rsidRDefault="00CC035E" w:rsidP="00C17C65">
            <w:pPr>
              <w:pStyle w:val="TableParagraph"/>
              <w:spacing w:line="228" w:lineRule="exact"/>
              <w:ind w:left="105"/>
              <w:rPr>
                <w:sz w:val="18"/>
                <w:szCs w:val="18"/>
                <w:lang w:val="ru-RU"/>
              </w:rPr>
            </w:pPr>
            <w:r w:rsidRPr="00CC035E">
              <w:rPr>
                <w:sz w:val="18"/>
                <w:szCs w:val="18"/>
                <w:lang w:val="ru-RU"/>
              </w:rPr>
              <w:t>треков</w:t>
            </w:r>
            <w:r w:rsidRPr="00CC035E">
              <w:rPr>
                <w:spacing w:val="-10"/>
                <w:sz w:val="18"/>
                <w:szCs w:val="18"/>
                <w:lang w:val="ru-RU"/>
              </w:rPr>
              <w:t xml:space="preserve"> </w:t>
            </w:r>
            <w:r w:rsidRPr="00CC035E">
              <w:rPr>
                <w:sz w:val="18"/>
                <w:szCs w:val="18"/>
                <w:lang w:val="ru-RU"/>
              </w:rPr>
              <w:t>и</w:t>
            </w:r>
            <w:r w:rsidRPr="00CC035E">
              <w:rPr>
                <w:spacing w:val="-12"/>
                <w:sz w:val="18"/>
                <w:szCs w:val="18"/>
                <w:lang w:val="ru-RU"/>
              </w:rPr>
              <w:t xml:space="preserve"> </w:t>
            </w:r>
            <w:r w:rsidRPr="00CC035E">
              <w:rPr>
                <w:sz w:val="18"/>
                <w:szCs w:val="18"/>
                <w:lang w:val="ru-RU"/>
              </w:rPr>
              <w:t>т.д.</w:t>
            </w:r>
            <w:r w:rsidRPr="00CC035E">
              <w:rPr>
                <w:spacing w:val="-10"/>
                <w:sz w:val="18"/>
                <w:szCs w:val="18"/>
                <w:lang w:val="ru-RU"/>
              </w:rPr>
              <w:t xml:space="preserve"> </w:t>
            </w:r>
            <w:r w:rsidRPr="00CC035E">
              <w:rPr>
                <w:sz w:val="18"/>
                <w:szCs w:val="18"/>
                <w:lang w:val="ru-RU"/>
              </w:rPr>
              <w:t>с</w:t>
            </w:r>
            <w:r w:rsidRPr="00CC035E">
              <w:rPr>
                <w:spacing w:val="-10"/>
                <w:sz w:val="18"/>
                <w:szCs w:val="18"/>
                <w:lang w:val="ru-RU"/>
              </w:rPr>
              <w:t xml:space="preserve"> </w:t>
            </w:r>
            <w:r w:rsidRPr="00CC035E">
              <w:rPr>
                <w:sz w:val="18"/>
                <w:szCs w:val="18"/>
                <w:lang w:val="ru-RU"/>
              </w:rPr>
              <w:t>возможностью дистанционного обучения</w:t>
            </w:r>
          </w:p>
        </w:tc>
        <w:tc>
          <w:tcPr>
            <w:tcW w:w="3686" w:type="dxa"/>
          </w:tcPr>
          <w:p w:rsidR="00CC035E" w:rsidRPr="00CC035E" w:rsidRDefault="00CC035E" w:rsidP="00C17C65">
            <w:pPr>
              <w:pStyle w:val="TableParagraph"/>
              <w:spacing w:before="7"/>
              <w:ind w:right="23"/>
              <w:rPr>
                <w:sz w:val="18"/>
                <w:szCs w:val="18"/>
                <w:lang w:val="ru-RU"/>
              </w:rPr>
            </w:pPr>
            <w:r w:rsidRPr="00CC035E">
              <w:rPr>
                <w:sz w:val="18"/>
                <w:szCs w:val="18"/>
                <w:lang w:val="ru-RU"/>
              </w:rPr>
              <w:t>Переход в другие школы</w:t>
            </w:r>
          </w:p>
          <w:p w:rsidR="00CC035E" w:rsidRPr="00D43906" w:rsidRDefault="00CC035E" w:rsidP="00C17C65">
            <w:pPr>
              <w:tabs>
                <w:tab w:val="left" w:pos="2802"/>
              </w:tabs>
              <w:spacing w:line="282" w:lineRule="exact"/>
              <w:ind w:left="73"/>
              <w:rPr>
                <w:sz w:val="18"/>
                <w:szCs w:val="18"/>
                <w:lang w:val="ru-RU"/>
              </w:rPr>
            </w:pPr>
            <w:r w:rsidRPr="00D43906">
              <w:rPr>
                <w:spacing w:val="-2"/>
                <w:sz w:val="18"/>
                <w:szCs w:val="18"/>
                <w:lang w:val="ru-RU"/>
              </w:rPr>
              <w:t>Миграционный</w:t>
            </w:r>
            <w:r w:rsidRPr="00CC035E">
              <w:rPr>
                <w:spacing w:val="-2"/>
                <w:sz w:val="18"/>
                <w:szCs w:val="18"/>
                <w:lang w:val="ru-RU"/>
              </w:rPr>
              <w:t xml:space="preserve"> </w:t>
            </w:r>
            <w:r w:rsidRPr="00D43906">
              <w:rPr>
                <w:spacing w:val="-4"/>
                <w:sz w:val="18"/>
                <w:szCs w:val="18"/>
                <w:lang w:val="ru-RU"/>
              </w:rPr>
              <w:t>отток</w:t>
            </w:r>
          </w:p>
          <w:p w:rsidR="00CC035E" w:rsidRPr="00CC035E" w:rsidRDefault="00CC035E" w:rsidP="00C17C65">
            <w:pPr>
              <w:pStyle w:val="TableParagraph"/>
              <w:spacing w:before="7"/>
              <w:ind w:left="106" w:right="23"/>
              <w:rPr>
                <w:sz w:val="18"/>
                <w:szCs w:val="18"/>
              </w:rPr>
            </w:pPr>
            <w:proofErr w:type="spellStart"/>
            <w:r w:rsidRPr="00CC035E">
              <w:rPr>
                <w:spacing w:val="-2"/>
                <w:sz w:val="18"/>
                <w:szCs w:val="18"/>
              </w:rPr>
              <w:t>квалифицированных</w:t>
            </w:r>
            <w:proofErr w:type="spellEnd"/>
            <w:r w:rsidRPr="00CC035E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CC035E">
              <w:rPr>
                <w:sz w:val="18"/>
                <w:szCs w:val="18"/>
              </w:rPr>
              <w:t>педагогов</w:t>
            </w:r>
            <w:proofErr w:type="spellEnd"/>
            <w:r w:rsidRPr="00CC035E">
              <w:rPr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CC035E">
              <w:rPr>
                <w:sz w:val="18"/>
                <w:szCs w:val="18"/>
              </w:rPr>
              <w:t>из</w:t>
            </w:r>
            <w:proofErr w:type="spellEnd"/>
            <w:r w:rsidRPr="00CC035E">
              <w:rPr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CC035E">
              <w:rPr>
                <w:spacing w:val="-2"/>
                <w:sz w:val="18"/>
                <w:szCs w:val="18"/>
              </w:rPr>
              <w:t>города</w:t>
            </w:r>
            <w:proofErr w:type="spellEnd"/>
          </w:p>
        </w:tc>
      </w:tr>
    </w:tbl>
    <w:p w:rsidR="00CC035E" w:rsidRDefault="00CC035E" w:rsidP="00CC035E">
      <w:pPr>
        <w:ind w:left="112" w:right="1129" w:firstLine="283"/>
        <w:rPr>
          <w:b/>
          <w:sz w:val="20"/>
        </w:rPr>
      </w:pPr>
    </w:p>
    <w:p w:rsidR="00CC035E" w:rsidRPr="00CC035E" w:rsidRDefault="00CC035E" w:rsidP="00CC035E">
      <w:pPr>
        <w:pStyle w:val="1"/>
        <w:ind w:left="1031"/>
      </w:pPr>
    </w:p>
    <w:p w:rsidR="00CC035E" w:rsidRPr="00DF77AF" w:rsidRDefault="00CC035E" w:rsidP="00CC035E">
      <w:pPr>
        <w:pStyle w:val="1"/>
        <w:numPr>
          <w:ilvl w:val="1"/>
          <w:numId w:val="4"/>
        </w:numPr>
        <w:jc w:val="left"/>
      </w:pPr>
      <w:r>
        <w:rPr>
          <w:spacing w:val="-12"/>
        </w:rPr>
        <w:lastRenderedPageBreak/>
        <w:t xml:space="preserve"> </w:t>
      </w:r>
      <w:r>
        <w:t>Определение</w:t>
      </w:r>
      <w:r>
        <w:rPr>
          <w:spacing w:val="-13"/>
        </w:rPr>
        <w:t xml:space="preserve"> </w:t>
      </w:r>
      <w:r>
        <w:t>эффективности</w:t>
      </w:r>
      <w:r>
        <w:rPr>
          <w:spacing w:val="-11"/>
        </w:rPr>
        <w:t xml:space="preserve"> </w:t>
      </w:r>
      <w:r>
        <w:t>программы</w:t>
      </w:r>
      <w:r>
        <w:rPr>
          <w:spacing w:val="-12"/>
        </w:rPr>
        <w:t xml:space="preserve"> </w:t>
      </w:r>
      <w:r>
        <w:rPr>
          <w:spacing w:val="-2"/>
        </w:rPr>
        <w:t>наставничества</w:t>
      </w: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9"/>
        <w:gridCol w:w="3404"/>
        <w:gridCol w:w="1982"/>
        <w:gridCol w:w="1702"/>
        <w:gridCol w:w="1985"/>
      </w:tblGrid>
      <w:tr w:rsidR="00CC035E" w:rsidTr="00C17C65">
        <w:trPr>
          <w:trHeight w:val="321"/>
        </w:trPr>
        <w:tc>
          <w:tcPr>
            <w:tcW w:w="1469" w:type="dxa"/>
            <w:vMerge w:val="restart"/>
          </w:tcPr>
          <w:p w:rsidR="00CC035E" w:rsidRDefault="00CC035E" w:rsidP="00C17C65">
            <w:pPr>
              <w:pStyle w:val="TableParagraph"/>
              <w:spacing w:before="86"/>
              <w:ind w:left="461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3404" w:type="dxa"/>
            <w:vMerge w:val="restart"/>
          </w:tcPr>
          <w:p w:rsidR="00CC035E" w:rsidRDefault="00CC035E" w:rsidP="00C17C65">
            <w:pPr>
              <w:pStyle w:val="TableParagraph"/>
              <w:spacing w:before="86"/>
              <w:ind w:left="1351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Показатели</w:t>
            </w:r>
            <w:proofErr w:type="spellEnd"/>
          </w:p>
        </w:tc>
        <w:tc>
          <w:tcPr>
            <w:tcW w:w="5669" w:type="dxa"/>
            <w:gridSpan w:val="3"/>
          </w:tcPr>
          <w:p w:rsidR="00CC035E" w:rsidRDefault="00CC035E" w:rsidP="00C17C65">
            <w:pPr>
              <w:pStyle w:val="TableParagraph"/>
              <w:spacing w:before="86" w:line="215" w:lineRule="exact"/>
              <w:ind w:left="286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Проявление</w:t>
            </w:r>
            <w:proofErr w:type="spellEnd"/>
          </w:p>
        </w:tc>
      </w:tr>
      <w:tr w:rsidR="00CC035E" w:rsidTr="00C17C65">
        <w:trPr>
          <w:trHeight w:val="832"/>
        </w:trPr>
        <w:tc>
          <w:tcPr>
            <w:tcW w:w="1469" w:type="dxa"/>
            <w:vMerge/>
            <w:tcBorders>
              <w:top w:val="nil"/>
            </w:tcBorders>
          </w:tcPr>
          <w:p w:rsidR="00CC035E" w:rsidRDefault="00CC035E" w:rsidP="00C17C6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:rsidR="00CC035E" w:rsidRDefault="00CC035E" w:rsidP="00C17C65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</w:tcPr>
          <w:p w:rsidR="00CC035E" w:rsidRDefault="00CC035E" w:rsidP="00C17C65">
            <w:pPr>
              <w:pStyle w:val="TableParagraph"/>
              <w:spacing w:before="65"/>
              <w:ind w:left="52" w:right="12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Проявляется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proofErr w:type="spellStart"/>
            <w:r>
              <w:rPr>
                <w:sz w:val="20"/>
              </w:rPr>
              <w:t>полной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мере</w:t>
            </w:r>
            <w:proofErr w:type="spellEnd"/>
            <w:r>
              <w:rPr>
                <w:sz w:val="20"/>
              </w:rPr>
              <w:t>,</w:t>
            </w:r>
          </w:p>
          <w:p w:rsidR="00CC035E" w:rsidRDefault="00CC035E" w:rsidP="00C17C65">
            <w:pPr>
              <w:pStyle w:val="TableParagraph"/>
              <w:spacing w:before="71" w:line="217" w:lineRule="exact"/>
              <w:ind w:left="52" w:right="12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proofErr w:type="spellStart"/>
            <w:r>
              <w:rPr>
                <w:spacing w:val="-2"/>
                <w:sz w:val="20"/>
              </w:rPr>
              <w:t>балла</w:t>
            </w:r>
            <w:proofErr w:type="spellEnd"/>
          </w:p>
        </w:tc>
        <w:tc>
          <w:tcPr>
            <w:tcW w:w="1702" w:type="dxa"/>
          </w:tcPr>
          <w:p w:rsidR="00CC035E" w:rsidRDefault="00CC035E" w:rsidP="00C17C65">
            <w:pPr>
              <w:pStyle w:val="TableParagraph"/>
              <w:spacing w:before="65"/>
              <w:ind w:left="262" w:right="338" w:firstLine="34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Частично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проявляется</w:t>
            </w:r>
            <w:proofErr w:type="spellEnd"/>
            <w:r>
              <w:rPr>
                <w:spacing w:val="-2"/>
                <w:sz w:val="20"/>
              </w:rPr>
              <w:t>,</w:t>
            </w:r>
          </w:p>
          <w:p w:rsidR="00CC035E" w:rsidRDefault="00CC035E" w:rsidP="00C17C65">
            <w:pPr>
              <w:pStyle w:val="TableParagraph"/>
              <w:spacing w:before="71" w:line="217" w:lineRule="exact"/>
              <w:ind w:right="4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proofErr w:type="spellStart"/>
            <w:r>
              <w:rPr>
                <w:spacing w:val="-4"/>
                <w:sz w:val="20"/>
              </w:rPr>
              <w:t>балл</w:t>
            </w:r>
            <w:proofErr w:type="spellEnd"/>
          </w:p>
        </w:tc>
        <w:tc>
          <w:tcPr>
            <w:tcW w:w="1985" w:type="dxa"/>
          </w:tcPr>
          <w:p w:rsidR="00CC035E" w:rsidRDefault="00CC035E" w:rsidP="00C17C65">
            <w:pPr>
              <w:pStyle w:val="TableParagraph"/>
              <w:spacing w:before="65"/>
              <w:ind w:left="593" w:right="312" w:hanging="303"/>
              <w:rPr>
                <w:sz w:val="20"/>
              </w:rPr>
            </w:pPr>
            <w:proofErr w:type="spellStart"/>
            <w:r>
              <w:rPr>
                <w:sz w:val="20"/>
              </w:rPr>
              <w:t>Не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проявляется</w:t>
            </w:r>
            <w:proofErr w:type="spellEnd"/>
            <w:r>
              <w:rPr>
                <w:sz w:val="20"/>
              </w:rPr>
              <w:t xml:space="preserve">, 0 </w:t>
            </w:r>
            <w:proofErr w:type="spellStart"/>
            <w:r>
              <w:rPr>
                <w:sz w:val="20"/>
              </w:rPr>
              <w:t>баллов</w:t>
            </w:r>
            <w:proofErr w:type="spellEnd"/>
          </w:p>
        </w:tc>
      </w:tr>
      <w:tr w:rsidR="00CC035E" w:rsidTr="00C17C65">
        <w:trPr>
          <w:trHeight w:val="779"/>
        </w:trPr>
        <w:tc>
          <w:tcPr>
            <w:tcW w:w="1469" w:type="dxa"/>
            <w:vMerge w:val="restart"/>
          </w:tcPr>
          <w:p w:rsidR="00CC035E" w:rsidRDefault="00CC035E" w:rsidP="00C17C65">
            <w:pPr>
              <w:pStyle w:val="TableParagraph"/>
              <w:spacing w:before="84"/>
              <w:ind w:left="10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Оценка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программы</w:t>
            </w:r>
            <w:proofErr w:type="spellEnd"/>
          </w:p>
          <w:p w:rsidR="00CC035E" w:rsidRDefault="00CC035E" w:rsidP="00C17C65">
            <w:pPr>
              <w:pStyle w:val="TableParagraph"/>
              <w:spacing w:before="1"/>
              <w:ind w:left="107" w:right="12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наставничеств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ав</w:t>
            </w:r>
            <w:proofErr w:type="spellEnd"/>
            <w:r>
              <w:rPr>
                <w:sz w:val="20"/>
              </w:rPr>
              <w:t xml:space="preserve"> ОО</w:t>
            </w:r>
          </w:p>
        </w:tc>
        <w:tc>
          <w:tcPr>
            <w:tcW w:w="3404" w:type="dxa"/>
          </w:tcPr>
          <w:p w:rsidR="00CC035E" w:rsidRPr="00CC035E" w:rsidRDefault="00CC035E" w:rsidP="00C17C65">
            <w:pPr>
              <w:pStyle w:val="TableParagraph"/>
              <w:spacing w:before="69" w:line="230" w:lineRule="atLeast"/>
              <w:ind w:left="107" w:right="437" w:firstLine="283"/>
              <w:rPr>
                <w:sz w:val="20"/>
                <w:lang w:val="ru-RU"/>
              </w:rPr>
            </w:pPr>
            <w:r w:rsidRPr="00CC035E">
              <w:rPr>
                <w:sz w:val="20"/>
                <w:lang w:val="ru-RU"/>
              </w:rPr>
              <w:t>Соответствие</w:t>
            </w:r>
            <w:r w:rsidRPr="00CC035E">
              <w:rPr>
                <w:spacing w:val="-13"/>
                <w:sz w:val="20"/>
                <w:lang w:val="ru-RU"/>
              </w:rPr>
              <w:t xml:space="preserve"> </w:t>
            </w:r>
            <w:r w:rsidRPr="00CC035E">
              <w:rPr>
                <w:sz w:val="20"/>
                <w:lang w:val="ru-RU"/>
              </w:rPr>
              <w:t>наставнической деятельности цели и задачам, по которым она осуществляется</w:t>
            </w:r>
          </w:p>
        </w:tc>
        <w:tc>
          <w:tcPr>
            <w:tcW w:w="1982" w:type="dxa"/>
          </w:tcPr>
          <w:p w:rsidR="00CC035E" w:rsidRDefault="00CC035E" w:rsidP="00C17C65">
            <w:pPr>
              <w:pStyle w:val="TableParagraph"/>
              <w:spacing w:before="7"/>
              <w:ind w:left="38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1702" w:type="dxa"/>
          </w:tcPr>
          <w:p w:rsidR="00CC035E" w:rsidRDefault="00CC035E" w:rsidP="00C17C65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:rsidR="00CC035E" w:rsidRDefault="00CC035E" w:rsidP="00C17C65">
            <w:pPr>
              <w:pStyle w:val="TableParagraph"/>
              <w:rPr>
                <w:sz w:val="18"/>
              </w:rPr>
            </w:pPr>
          </w:p>
        </w:tc>
      </w:tr>
      <w:tr w:rsidR="00CC035E" w:rsidTr="00C17C65">
        <w:trPr>
          <w:trHeight w:val="1009"/>
        </w:trPr>
        <w:tc>
          <w:tcPr>
            <w:tcW w:w="1469" w:type="dxa"/>
            <w:vMerge/>
            <w:tcBorders>
              <w:top w:val="nil"/>
            </w:tcBorders>
          </w:tcPr>
          <w:p w:rsidR="00CC035E" w:rsidRDefault="00CC035E" w:rsidP="00C17C6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</w:tcPr>
          <w:p w:rsidR="00CC035E" w:rsidRPr="00CC035E" w:rsidRDefault="00CC035E" w:rsidP="00C17C65">
            <w:pPr>
              <w:pStyle w:val="TableParagraph"/>
              <w:spacing w:before="84"/>
              <w:ind w:left="107" w:right="804" w:firstLine="283"/>
              <w:rPr>
                <w:sz w:val="20"/>
                <w:lang w:val="ru-RU"/>
              </w:rPr>
            </w:pPr>
            <w:r w:rsidRPr="00CC035E">
              <w:rPr>
                <w:sz w:val="20"/>
                <w:lang w:val="ru-RU"/>
              </w:rPr>
              <w:t>Оценка соответствия организации</w:t>
            </w:r>
            <w:r w:rsidRPr="00CC035E">
              <w:rPr>
                <w:spacing w:val="-13"/>
                <w:sz w:val="20"/>
                <w:lang w:val="ru-RU"/>
              </w:rPr>
              <w:t xml:space="preserve"> </w:t>
            </w:r>
            <w:r w:rsidRPr="00CC035E">
              <w:rPr>
                <w:sz w:val="20"/>
                <w:lang w:val="ru-RU"/>
              </w:rPr>
              <w:t>наставнической деятельности принципам,</w:t>
            </w:r>
          </w:p>
          <w:p w:rsidR="00CC035E" w:rsidRDefault="00CC035E" w:rsidP="00C17C65">
            <w:pPr>
              <w:pStyle w:val="TableParagraph"/>
              <w:spacing w:before="1" w:line="215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заложенным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программе</w:t>
            </w:r>
            <w:proofErr w:type="spellEnd"/>
          </w:p>
        </w:tc>
        <w:tc>
          <w:tcPr>
            <w:tcW w:w="1982" w:type="dxa"/>
          </w:tcPr>
          <w:p w:rsidR="00CC035E" w:rsidRDefault="00CC035E" w:rsidP="00C17C65">
            <w:pPr>
              <w:pStyle w:val="TableParagraph"/>
              <w:spacing w:before="7"/>
              <w:ind w:left="38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1702" w:type="dxa"/>
          </w:tcPr>
          <w:p w:rsidR="00CC035E" w:rsidRDefault="00CC035E" w:rsidP="00C17C65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:rsidR="00CC035E" w:rsidRDefault="00CC035E" w:rsidP="00C17C65">
            <w:pPr>
              <w:pStyle w:val="TableParagraph"/>
              <w:rPr>
                <w:sz w:val="18"/>
              </w:rPr>
            </w:pPr>
          </w:p>
        </w:tc>
      </w:tr>
      <w:tr w:rsidR="00CC035E" w:rsidTr="00C17C65">
        <w:trPr>
          <w:trHeight w:val="779"/>
        </w:trPr>
        <w:tc>
          <w:tcPr>
            <w:tcW w:w="1469" w:type="dxa"/>
            <w:vMerge/>
            <w:tcBorders>
              <w:top w:val="nil"/>
            </w:tcBorders>
          </w:tcPr>
          <w:p w:rsidR="00CC035E" w:rsidRDefault="00CC035E" w:rsidP="00C17C6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</w:tcPr>
          <w:p w:rsidR="00CC035E" w:rsidRPr="00CC035E" w:rsidRDefault="00CC035E" w:rsidP="00C17C65">
            <w:pPr>
              <w:pStyle w:val="TableParagraph"/>
              <w:spacing w:before="69" w:line="230" w:lineRule="atLeast"/>
              <w:ind w:left="107" w:right="437" w:firstLine="283"/>
              <w:rPr>
                <w:sz w:val="20"/>
                <w:lang w:val="ru-RU"/>
              </w:rPr>
            </w:pPr>
            <w:r w:rsidRPr="00CC035E">
              <w:rPr>
                <w:sz w:val="20"/>
                <w:lang w:val="ru-RU"/>
              </w:rPr>
              <w:t>Соответствие</w:t>
            </w:r>
            <w:r w:rsidRPr="00CC035E">
              <w:rPr>
                <w:spacing w:val="-13"/>
                <w:sz w:val="20"/>
                <w:lang w:val="ru-RU"/>
              </w:rPr>
              <w:t xml:space="preserve"> </w:t>
            </w:r>
            <w:r w:rsidRPr="00CC035E">
              <w:rPr>
                <w:sz w:val="20"/>
                <w:lang w:val="ru-RU"/>
              </w:rPr>
              <w:t>наставнической деятельности современным подходам и технологиям</w:t>
            </w:r>
          </w:p>
        </w:tc>
        <w:tc>
          <w:tcPr>
            <w:tcW w:w="1982" w:type="dxa"/>
          </w:tcPr>
          <w:p w:rsidR="00CC035E" w:rsidRDefault="00CC035E" w:rsidP="00C17C65">
            <w:pPr>
              <w:pStyle w:val="TableParagraph"/>
              <w:spacing w:before="7"/>
              <w:ind w:left="38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1702" w:type="dxa"/>
          </w:tcPr>
          <w:p w:rsidR="00CC035E" w:rsidRDefault="00CC035E" w:rsidP="00C17C65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:rsidR="00CC035E" w:rsidRDefault="00CC035E" w:rsidP="00C17C65">
            <w:pPr>
              <w:pStyle w:val="TableParagraph"/>
              <w:rPr>
                <w:sz w:val="18"/>
              </w:rPr>
            </w:pPr>
          </w:p>
        </w:tc>
      </w:tr>
      <w:tr w:rsidR="00CC035E" w:rsidTr="00C17C65">
        <w:trPr>
          <w:trHeight w:val="780"/>
        </w:trPr>
        <w:tc>
          <w:tcPr>
            <w:tcW w:w="1469" w:type="dxa"/>
            <w:vMerge/>
            <w:tcBorders>
              <w:top w:val="nil"/>
            </w:tcBorders>
          </w:tcPr>
          <w:p w:rsidR="00CC035E" w:rsidRDefault="00CC035E" w:rsidP="00C17C6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</w:tcPr>
          <w:p w:rsidR="00CC035E" w:rsidRPr="00CC035E" w:rsidRDefault="00CC035E" w:rsidP="00C17C65">
            <w:pPr>
              <w:pStyle w:val="TableParagraph"/>
              <w:spacing w:before="84"/>
              <w:ind w:left="107" w:firstLine="283"/>
              <w:rPr>
                <w:sz w:val="20"/>
                <w:lang w:val="ru-RU"/>
              </w:rPr>
            </w:pPr>
            <w:r w:rsidRPr="00CC035E">
              <w:rPr>
                <w:sz w:val="20"/>
                <w:lang w:val="ru-RU"/>
              </w:rPr>
              <w:t>Наличие комфортного психологического</w:t>
            </w:r>
            <w:r w:rsidRPr="00CC035E">
              <w:rPr>
                <w:spacing w:val="-13"/>
                <w:sz w:val="20"/>
                <w:lang w:val="ru-RU"/>
              </w:rPr>
              <w:t xml:space="preserve"> </w:t>
            </w:r>
            <w:r w:rsidRPr="00CC035E">
              <w:rPr>
                <w:sz w:val="20"/>
                <w:lang w:val="ru-RU"/>
              </w:rPr>
              <w:t>климата</w:t>
            </w:r>
            <w:r w:rsidRPr="00CC035E">
              <w:rPr>
                <w:spacing w:val="-12"/>
                <w:sz w:val="20"/>
                <w:lang w:val="ru-RU"/>
              </w:rPr>
              <w:t xml:space="preserve"> </w:t>
            </w:r>
            <w:proofErr w:type="gramStart"/>
            <w:r w:rsidRPr="00CC035E">
              <w:rPr>
                <w:sz w:val="20"/>
                <w:lang w:val="ru-RU"/>
              </w:rPr>
              <w:t>в</w:t>
            </w:r>
            <w:proofErr w:type="gramEnd"/>
          </w:p>
          <w:p w:rsidR="00CC035E" w:rsidRPr="00CC035E" w:rsidRDefault="00CC035E" w:rsidP="00C17C65">
            <w:pPr>
              <w:pStyle w:val="TableParagraph"/>
              <w:spacing w:before="1" w:line="215" w:lineRule="exact"/>
              <w:ind w:left="107"/>
              <w:rPr>
                <w:sz w:val="20"/>
                <w:lang w:val="ru-RU"/>
              </w:rPr>
            </w:pPr>
            <w:r w:rsidRPr="00CC035E">
              <w:rPr>
                <w:spacing w:val="-2"/>
                <w:sz w:val="20"/>
                <w:lang w:val="ru-RU"/>
              </w:rPr>
              <w:t>организации</w:t>
            </w:r>
          </w:p>
        </w:tc>
        <w:tc>
          <w:tcPr>
            <w:tcW w:w="1982" w:type="dxa"/>
          </w:tcPr>
          <w:p w:rsidR="00CC035E" w:rsidRDefault="00CC035E" w:rsidP="00C17C65">
            <w:pPr>
              <w:pStyle w:val="TableParagraph"/>
              <w:spacing w:before="7"/>
              <w:ind w:left="38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1702" w:type="dxa"/>
          </w:tcPr>
          <w:p w:rsidR="00CC035E" w:rsidRDefault="00CC035E" w:rsidP="00C17C65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:rsidR="00CC035E" w:rsidRDefault="00CC035E" w:rsidP="00C17C65">
            <w:pPr>
              <w:pStyle w:val="TableParagraph"/>
              <w:rPr>
                <w:sz w:val="18"/>
              </w:rPr>
            </w:pPr>
          </w:p>
        </w:tc>
      </w:tr>
      <w:tr w:rsidR="00CC035E" w:rsidTr="00C17C65">
        <w:trPr>
          <w:trHeight w:val="1240"/>
        </w:trPr>
        <w:tc>
          <w:tcPr>
            <w:tcW w:w="1469" w:type="dxa"/>
            <w:vMerge/>
            <w:tcBorders>
              <w:top w:val="nil"/>
            </w:tcBorders>
          </w:tcPr>
          <w:p w:rsidR="00CC035E" w:rsidRDefault="00CC035E" w:rsidP="00C17C6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</w:tcPr>
          <w:p w:rsidR="00CC035E" w:rsidRPr="00CC035E" w:rsidRDefault="00CC035E" w:rsidP="00C17C65">
            <w:pPr>
              <w:pStyle w:val="TableParagraph"/>
              <w:spacing w:before="84"/>
              <w:ind w:left="391"/>
              <w:rPr>
                <w:sz w:val="20"/>
                <w:lang w:val="ru-RU"/>
              </w:rPr>
            </w:pPr>
            <w:r w:rsidRPr="00CC035E">
              <w:rPr>
                <w:spacing w:val="-2"/>
                <w:sz w:val="20"/>
                <w:lang w:val="ru-RU"/>
              </w:rPr>
              <w:t>Логичность</w:t>
            </w:r>
            <w:r w:rsidRPr="00CC035E">
              <w:rPr>
                <w:spacing w:val="7"/>
                <w:sz w:val="20"/>
                <w:lang w:val="ru-RU"/>
              </w:rPr>
              <w:t xml:space="preserve"> </w:t>
            </w:r>
            <w:r w:rsidRPr="00CC035E">
              <w:rPr>
                <w:spacing w:val="-2"/>
                <w:sz w:val="20"/>
                <w:lang w:val="ru-RU"/>
              </w:rPr>
              <w:t>деятельности</w:t>
            </w:r>
          </w:p>
          <w:p w:rsidR="00CC035E" w:rsidRPr="00CC035E" w:rsidRDefault="00CC035E" w:rsidP="00C17C65">
            <w:pPr>
              <w:pStyle w:val="TableParagraph"/>
              <w:spacing w:line="230" w:lineRule="atLeast"/>
              <w:ind w:left="107" w:right="73"/>
              <w:rPr>
                <w:sz w:val="20"/>
                <w:lang w:val="ru-RU"/>
              </w:rPr>
            </w:pPr>
            <w:r w:rsidRPr="00CC035E">
              <w:rPr>
                <w:sz w:val="20"/>
                <w:lang w:val="ru-RU"/>
              </w:rPr>
              <w:t>наставника,</w:t>
            </w:r>
            <w:r w:rsidRPr="00CC035E">
              <w:rPr>
                <w:spacing w:val="-13"/>
                <w:sz w:val="20"/>
                <w:lang w:val="ru-RU"/>
              </w:rPr>
              <w:t xml:space="preserve"> </w:t>
            </w:r>
            <w:r w:rsidRPr="00CC035E">
              <w:rPr>
                <w:sz w:val="20"/>
                <w:lang w:val="ru-RU"/>
              </w:rPr>
              <w:t>понимание</w:t>
            </w:r>
            <w:r w:rsidRPr="00CC035E">
              <w:rPr>
                <w:spacing w:val="-12"/>
                <w:sz w:val="20"/>
                <w:lang w:val="ru-RU"/>
              </w:rPr>
              <w:t xml:space="preserve"> </w:t>
            </w:r>
            <w:r w:rsidRPr="00CC035E">
              <w:rPr>
                <w:sz w:val="20"/>
                <w:lang w:val="ru-RU"/>
              </w:rPr>
              <w:t>им</w:t>
            </w:r>
            <w:r w:rsidRPr="00CC035E">
              <w:rPr>
                <w:spacing w:val="-13"/>
                <w:sz w:val="20"/>
                <w:lang w:val="ru-RU"/>
              </w:rPr>
              <w:t xml:space="preserve"> </w:t>
            </w:r>
            <w:r w:rsidRPr="00CC035E">
              <w:rPr>
                <w:sz w:val="20"/>
                <w:lang w:val="ru-RU"/>
              </w:rPr>
              <w:t xml:space="preserve">ситуации наставляемого и правильность выбора основного направления </w:t>
            </w:r>
            <w:r w:rsidRPr="00CC035E">
              <w:rPr>
                <w:spacing w:val="-2"/>
                <w:sz w:val="20"/>
                <w:lang w:val="ru-RU"/>
              </w:rPr>
              <w:t>взаимодействия</w:t>
            </w:r>
          </w:p>
        </w:tc>
        <w:tc>
          <w:tcPr>
            <w:tcW w:w="1982" w:type="dxa"/>
          </w:tcPr>
          <w:p w:rsidR="00CC035E" w:rsidRPr="00CC035E" w:rsidRDefault="00CC035E" w:rsidP="00C17C65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702" w:type="dxa"/>
          </w:tcPr>
          <w:p w:rsidR="00CC035E" w:rsidRDefault="00CC035E" w:rsidP="00C17C65">
            <w:pPr>
              <w:pStyle w:val="TableParagraph"/>
              <w:spacing w:before="7"/>
              <w:ind w:left="39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1+</w:t>
            </w:r>
          </w:p>
        </w:tc>
        <w:tc>
          <w:tcPr>
            <w:tcW w:w="1985" w:type="dxa"/>
          </w:tcPr>
          <w:p w:rsidR="00CC035E" w:rsidRDefault="00CC035E" w:rsidP="00C17C65">
            <w:pPr>
              <w:pStyle w:val="TableParagraph"/>
              <w:rPr>
                <w:sz w:val="18"/>
              </w:rPr>
            </w:pPr>
          </w:p>
        </w:tc>
      </w:tr>
      <w:tr w:rsidR="00CC035E" w:rsidTr="00C17C65">
        <w:trPr>
          <w:trHeight w:val="858"/>
        </w:trPr>
        <w:tc>
          <w:tcPr>
            <w:tcW w:w="1469" w:type="dxa"/>
            <w:vMerge w:val="restart"/>
          </w:tcPr>
          <w:p w:rsidR="00CC035E" w:rsidRPr="00CC035E" w:rsidRDefault="00CC035E" w:rsidP="00C17C65">
            <w:pPr>
              <w:pStyle w:val="TableParagraph"/>
              <w:spacing w:before="84"/>
              <w:ind w:left="107" w:right="56"/>
              <w:rPr>
                <w:sz w:val="20"/>
                <w:lang w:val="ru-RU"/>
              </w:rPr>
            </w:pPr>
            <w:r w:rsidRPr="00CC035E">
              <w:rPr>
                <w:spacing w:val="-2"/>
                <w:sz w:val="20"/>
                <w:lang w:val="ru-RU"/>
              </w:rPr>
              <w:t xml:space="preserve">Определение </w:t>
            </w:r>
            <w:proofErr w:type="spellStart"/>
            <w:r w:rsidRPr="00CC035E">
              <w:rPr>
                <w:spacing w:val="-2"/>
                <w:sz w:val="20"/>
                <w:lang w:val="ru-RU"/>
              </w:rPr>
              <w:t>эффективност</w:t>
            </w:r>
            <w:proofErr w:type="spellEnd"/>
            <w:r w:rsidRPr="00CC035E">
              <w:rPr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CC035E">
              <w:rPr>
                <w:spacing w:val="-2"/>
                <w:sz w:val="20"/>
                <w:lang w:val="ru-RU"/>
              </w:rPr>
              <w:t>иучастников</w:t>
            </w:r>
            <w:proofErr w:type="spellEnd"/>
            <w:r w:rsidRPr="00CC035E">
              <w:rPr>
                <w:spacing w:val="-2"/>
                <w:sz w:val="20"/>
                <w:lang w:val="ru-RU"/>
              </w:rPr>
              <w:t xml:space="preserve"> </w:t>
            </w:r>
            <w:proofErr w:type="spellStart"/>
            <w:proofErr w:type="gramStart"/>
            <w:r w:rsidRPr="00CC035E">
              <w:rPr>
                <w:spacing w:val="-2"/>
                <w:sz w:val="20"/>
                <w:lang w:val="ru-RU"/>
              </w:rPr>
              <w:t>наставническо</w:t>
            </w:r>
            <w:proofErr w:type="spellEnd"/>
            <w:r w:rsidRPr="00CC035E">
              <w:rPr>
                <w:spacing w:val="-2"/>
                <w:sz w:val="20"/>
                <w:lang w:val="ru-RU"/>
              </w:rPr>
              <w:t xml:space="preserve"> </w:t>
            </w:r>
            <w:r w:rsidRPr="00CC035E">
              <w:rPr>
                <w:spacing w:val="-10"/>
                <w:sz w:val="20"/>
                <w:lang w:val="ru-RU"/>
              </w:rPr>
              <w:t>й</w:t>
            </w:r>
            <w:proofErr w:type="gramEnd"/>
          </w:p>
          <w:p w:rsidR="00CC035E" w:rsidRPr="00CC035E" w:rsidRDefault="00CC035E" w:rsidP="00C17C65">
            <w:pPr>
              <w:pStyle w:val="TableParagraph"/>
              <w:spacing w:line="228" w:lineRule="exact"/>
              <w:ind w:left="107"/>
              <w:rPr>
                <w:sz w:val="20"/>
                <w:lang w:val="ru-RU"/>
              </w:rPr>
            </w:pPr>
            <w:proofErr w:type="spellStart"/>
            <w:r w:rsidRPr="00CC035E">
              <w:rPr>
                <w:spacing w:val="-2"/>
                <w:sz w:val="20"/>
                <w:lang w:val="ru-RU"/>
              </w:rPr>
              <w:t>деятельностив</w:t>
            </w:r>
            <w:proofErr w:type="spellEnd"/>
            <w:r w:rsidRPr="00CC035E">
              <w:rPr>
                <w:spacing w:val="-2"/>
                <w:sz w:val="20"/>
                <w:lang w:val="ru-RU"/>
              </w:rPr>
              <w:t xml:space="preserve"> организации</w:t>
            </w:r>
          </w:p>
        </w:tc>
        <w:tc>
          <w:tcPr>
            <w:tcW w:w="3404" w:type="dxa"/>
          </w:tcPr>
          <w:p w:rsidR="00CC035E" w:rsidRPr="00CC035E" w:rsidRDefault="00CC035E" w:rsidP="00C17C65">
            <w:pPr>
              <w:pStyle w:val="TableParagraph"/>
              <w:spacing w:before="84"/>
              <w:ind w:left="107" w:firstLine="283"/>
              <w:rPr>
                <w:sz w:val="20"/>
                <w:lang w:val="ru-RU"/>
              </w:rPr>
            </w:pPr>
            <w:r w:rsidRPr="00CC035E">
              <w:rPr>
                <w:sz w:val="20"/>
                <w:lang w:val="ru-RU"/>
              </w:rPr>
              <w:t>Степень</w:t>
            </w:r>
            <w:r w:rsidRPr="00CC035E">
              <w:rPr>
                <w:spacing w:val="-13"/>
                <w:sz w:val="20"/>
                <w:lang w:val="ru-RU"/>
              </w:rPr>
              <w:t xml:space="preserve"> </w:t>
            </w:r>
            <w:r w:rsidRPr="00CC035E">
              <w:rPr>
                <w:sz w:val="20"/>
                <w:lang w:val="ru-RU"/>
              </w:rPr>
              <w:t>удовлетворенности</w:t>
            </w:r>
            <w:r w:rsidRPr="00CC035E">
              <w:rPr>
                <w:spacing w:val="-12"/>
                <w:sz w:val="20"/>
                <w:lang w:val="ru-RU"/>
              </w:rPr>
              <w:t xml:space="preserve"> </w:t>
            </w:r>
            <w:r w:rsidRPr="00CC035E">
              <w:rPr>
                <w:sz w:val="20"/>
                <w:lang w:val="ru-RU"/>
              </w:rPr>
              <w:t>всех участников наставнической</w:t>
            </w:r>
          </w:p>
          <w:p w:rsidR="00CC035E" w:rsidRPr="00CC035E" w:rsidRDefault="00CC035E" w:rsidP="00C17C65">
            <w:pPr>
              <w:pStyle w:val="TableParagraph"/>
              <w:spacing w:before="1"/>
              <w:ind w:left="107"/>
              <w:rPr>
                <w:sz w:val="20"/>
                <w:lang w:val="ru-RU"/>
              </w:rPr>
            </w:pPr>
            <w:r w:rsidRPr="00CC035E">
              <w:rPr>
                <w:spacing w:val="-2"/>
                <w:sz w:val="20"/>
                <w:lang w:val="ru-RU"/>
              </w:rPr>
              <w:t>деятельности</w:t>
            </w:r>
          </w:p>
        </w:tc>
        <w:tc>
          <w:tcPr>
            <w:tcW w:w="1982" w:type="dxa"/>
          </w:tcPr>
          <w:p w:rsidR="00CC035E" w:rsidRPr="00CC035E" w:rsidRDefault="00CC035E" w:rsidP="00C17C65">
            <w:pPr>
              <w:pStyle w:val="TableParagraph"/>
              <w:spacing w:before="7"/>
              <w:ind w:left="388"/>
              <w:rPr>
                <w:b/>
                <w:sz w:val="20"/>
                <w:lang w:val="ru-RU"/>
              </w:rPr>
            </w:pPr>
          </w:p>
        </w:tc>
        <w:tc>
          <w:tcPr>
            <w:tcW w:w="1702" w:type="dxa"/>
          </w:tcPr>
          <w:p w:rsidR="00CC035E" w:rsidRDefault="00CC035E" w:rsidP="00C17C6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985" w:type="dxa"/>
          </w:tcPr>
          <w:p w:rsidR="00CC035E" w:rsidRDefault="00CC035E" w:rsidP="00C17C65">
            <w:pPr>
              <w:pStyle w:val="TableParagraph"/>
              <w:rPr>
                <w:sz w:val="18"/>
              </w:rPr>
            </w:pPr>
          </w:p>
        </w:tc>
      </w:tr>
      <w:tr w:rsidR="00CC035E" w:rsidTr="00C17C65">
        <w:trPr>
          <w:trHeight w:val="829"/>
        </w:trPr>
        <w:tc>
          <w:tcPr>
            <w:tcW w:w="1469" w:type="dxa"/>
            <w:vMerge/>
            <w:tcBorders>
              <w:top w:val="nil"/>
            </w:tcBorders>
          </w:tcPr>
          <w:p w:rsidR="00CC035E" w:rsidRDefault="00CC035E" w:rsidP="00C17C65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</w:tcPr>
          <w:p w:rsidR="00CC035E" w:rsidRPr="00CC035E" w:rsidRDefault="00CC035E" w:rsidP="00C17C65">
            <w:pPr>
              <w:pStyle w:val="TableParagraph"/>
              <w:spacing w:before="86"/>
              <w:ind w:left="107" w:right="577" w:firstLine="283"/>
              <w:jc w:val="both"/>
              <w:rPr>
                <w:sz w:val="20"/>
                <w:lang w:val="ru-RU"/>
              </w:rPr>
            </w:pPr>
            <w:r w:rsidRPr="00CC035E">
              <w:rPr>
                <w:sz w:val="20"/>
                <w:lang w:val="ru-RU"/>
              </w:rPr>
              <w:t>Уровень</w:t>
            </w:r>
            <w:r w:rsidRPr="00CC035E">
              <w:rPr>
                <w:spacing w:val="-13"/>
                <w:sz w:val="20"/>
                <w:lang w:val="ru-RU"/>
              </w:rPr>
              <w:t xml:space="preserve"> </w:t>
            </w:r>
            <w:r w:rsidRPr="00CC035E">
              <w:rPr>
                <w:sz w:val="20"/>
                <w:lang w:val="ru-RU"/>
              </w:rPr>
              <w:t>удовлетворенности партнеров от взаимодействия в наставнической деятельности</w:t>
            </w:r>
          </w:p>
        </w:tc>
        <w:tc>
          <w:tcPr>
            <w:tcW w:w="1982" w:type="dxa"/>
          </w:tcPr>
          <w:p w:rsidR="00CC035E" w:rsidRPr="00CC035E" w:rsidRDefault="00CC035E" w:rsidP="00C17C65">
            <w:pPr>
              <w:pStyle w:val="TableParagraph"/>
              <w:spacing w:before="10"/>
              <w:ind w:left="388"/>
              <w:rPr>
                <w:b/>
                <w:sz w:val="20"/>
                <w:lang w:val="ru-RU"/>
              </w:rPr>
            </w:pPr>
          </w:p>
        </w:tc>
        <w:tc>
          <w:tcPr>
            <w:tcW w:w="1702" w:type="dxa"/>
          </w:tcPr>
          <w:p w:rsidR="00CC035E" w:rsidRDefault="00CC035E" w:rsidP="00C17C6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985" w:type="dxa"/>
          </w:tcPr>
          <w:p w:rsidR="00CC035E" w:rsidRDefault="00CC035E" w:rsidP="00C17C65">
            <w:pPr>
              <w:pStyle w:val="TableParagraph"/>
              <w:rPr>
                <w:sz w:val="18"/>
              </w:rPr>
            </w:pPr>
          </w:p>
        </w:tc>
      </w:tr>
      <w:tr w:rsidR="00CC035E" w:rsidTr="00C17C65">
        <w:trPr>
          <w:trHeight w:val="1010"/>
        </w:trPr>
        <w:tc>
          <w:tcPr>
            <w:tcW w:w="1469" w:type="dxa"/>
          </w:tcPr>
          <w:p w:rsidR="00CC035E" w:rsidRDefault="00CC035E" w:rsidP="00C17C65">
            <w:pPr>
              <w:pStyle w:val="TableParagraph"/>
              <w:spacing w:before="86"/>
              <w:ind w:left="10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Измененияв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личности</w:t>
            </w:r>
            <w:proofErr w:type="spellEnd"/>
          </w:p>
          <w:p w:rsidR="00CC035E" w:rsidRDefault="00CC035E" w:rsidP="00C17C65">
            <w:pPr>
              <w:pStyle w:val="TableParagraph"/>
              <w:spacing w:before="2"/>
              <w:ind w:left="10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наставляемого</w:t>
            </w:r>
            <w:proofErr w:type="spellEnd"/>
          </w:p>
        </w:tc>
        <w:tc>
          <w:tcPr>
            <w:tcW w:w="3404" w:type="dxa"/>
          </w:tcPr>
          <w:p w:rsidR="00CC035E" w:rsidRPr="00CC035E" w:rsidRDefault="00CC035E" w:rsidP="00C17C65">
            <w:pPr>
              <w:pStyle w:val="TableParagraph"/>
              <w:spacing w:before="86"/>
              <w:ind w:left="391"/>
              <w:rPr>
                <w:sz w:val="20"/>
                <w:lang w:val="ru-RU"/>
              </w:rPr>
            </w:pPr>
            <w:r w:rsidRPr="00CC035E">
              <w:rPr>
                <w:spacing w:val="-2"/>
                <w:sz w:val="20"/>
                <w:lang w:val="ru-RU"/>
              </w:rPr>
              <w:t>Активность</w:t>
            </w:r>
            <w:r w:rsidRPr="00CC035E">
              <w:rPr>
                <w:spacing w:val="5"/>
                <w:sz w:val="20"/>
                <w:lang w:val="ru-RU"/>
              </w:rPr>
              <w:t xml:space="preserve"> </w:t>
            </w:r>
            <w:r w:rsidRPr="00CC035E">
              <w:rPr>
                <w:spacing w:val="-10"/>
                <w:sz w:val="20"/>
                <w:lang w:val="ru-RU"/>
              </w:rPr>
              <w:t>и</w:t>
            </w:r>
          </w:p>
          <w:p w:rsidR="00CC035E" w:rsidRPr="00CC035E" w:rsidRDefault="00CC035E" w:rsidP="00C17C65">
            <w:pPr>
              <w:pStyle w:val="TableParagraph"/>
              <w:spacing w:before="1"/>
              <w:ind w:left="107"/>
              <w:rPr>
                <w:sz w:val="20"/>
                <w:lang w:val="ru-RU"/>
              </w:rPr>
            </w:pPr>
            <w:r w:rsidRPr="00CC035E">
              <w:rPr>
                <w:sz w:val="20"/>
                <w:lang w:val="ru-RU"/>
              </w:rPr>
              <w:t>заинтересованность</w:t>
            </w:r>
            <w:r w:rsidRPr="00CC035E">
              <w:rPr>
                <w:spacing w:val="-13"/>
                <w:sz w:val="20"/>
                <w:lang w:val="ru-RU"/>
              </w:rPr>
              <w:t xml:space="preserve"> </w:t>
            </w:r>
            <w:r w:rsidRPr="00CC035E">
              <w:rPr>
                <w:sz w:val="20"/>
                <w:lang w:val="ru-RU"/>
              </w:rPr>
              <w:t>в</w:t>
            </w:r>
            <w:r w:rsidRPr="00CC035E">
              <w:rPr>
                <w:spacing w:val="-12"/>
                <w:sz w:val="20"/>
                <w:lang w:val="ru-RU"/>
              </w:rPr>
              <w:t xml:space="preserve"> </w:t>
            </w:r>
            <w:r w:rsidRPr="00CC035E">
              <w:rPr>
                <w:sz w:val="20"/>
                <w:lang w:val="ru-RU"/>
              </w:rPr>
              <w:t>участии</w:t>
            </w:r>
            <w:r w:rsidRPr="00CC035E">
              <w:rPr>
                <w:spacing w:val="-13"/>
                <w:sz w:val="20"/>
                <w:lang w:val="ru-RU"/>
              </w:rPr>
              <w:t xml:space="preserve"> </w:t>
            </w:r>
            <w:r w:rsidRPr="00CC035E">
              <w:rPr>
                <w:sz w:val="20"/>
                <w:lang w:val="ru-RU"/>
              </w:rPr>
              <w:t xml:space="preserve">в мероприятиях, связанных </w:t>
            </w:r>
            <w:proofErr w:type="gramStart"/>
            <w:r w:rsidRPr="00CC035E">
              <w:rPr>
                <w:sz w:val="20"/>
                <w:lang w:val="ru-RU"/>
              </w:rPr>
              <w:t>с</w:t>
            </w:r>
            <w:proofErr w:type="gramEnd"/>
          </w:p>
          <w:p w:rsidR="00CC035E" w:rsidRDefault="00CC035E" w:rsidP="00C17C65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наставнической</w:t>
            </w:r>
            <w:proofErr w:type="spellEnd"/>
            <w:r>
              <w:rPr>
                <w:spacing w:val="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деятельностью</w:t>
            </w:r>
            <w:proofErr w:type="spellEnd"/>
          </w:p>
        </w:tc>
        <w:tc>
          <w:tcPr>
            <w:tcW w:w="1982" w:type="dxa"/>
          </w:tcPr>
          <w:p w:rsidR="00CC035E" w:rsidRDefault="00CC035E" w:rsidP="00C17C65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:rsidR="00CC035E" w:rsidRDefault="00CC035E" w:rsidP="00C17C65">
            <w:pPr>
              <w:pStyle w:val="TableParagraph"/>
              <w:spacing w:before="10"/>
              <w:ind w:left="39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1985" w:type="dxa"/>
          </w:tcPr>
          <w:p w:rsidR="00CC035E" w:rsidRDefault="00CC035E" w:rsidP="00C17C65">
            <w:pPr>
              <w:pStyle w:val="TableParagraph"/>
              <w:rPr>
                <w:sz w:val="18"/>
              </w:rPr>
            </w:pPr>
          </w:p>
        </w:tc>
      </w:tr>
    </w:tbl>
    <w:p w:rsidR="00CC035E" w:rsidRDefault="00CC035E" w:rsidP="00CC035E">
      <w:pPr>
        <w:pStyle w:val="a5"/>
        <w:numPr>
          <w:ilvl w:val="2"/>
          <w:numId w:val="3"/>
        </w:numPr>
        <w:tabs>
          <w:tab w:val="left" w:pos="1031"/>
        </w:tabs>
        <w:spacing w:before="26"/>
        <w:rPr>
          <w:sz w:val="20"/>
        </w:rPr>
      </w:pPr>
      <w:r>
        <w:rPr>
          <w:sz w:val="20"/>
        </w:rPr>
        <w:t>15–18</w:t>
      </w:r>
      <w:r>
        <w:rPr>
          <w:spacing w:val="-8"/>
          <w:sz w:val="20"/>
        </w:rPr>
        <w:t xml:space="preserve"> </w:t>
      </w:r>
      <w:r>
        <w:rPr>
          <w:sz w:val="20"/>
        </w:rPr>
        <w:t>баллов</w:t>
      </w:r>
      <w:r>
        <w:rPr>
          <w:spacing w:val="-9"/>
          <w:sz w:val="20"/>
        </w:rPr>
        <w:t xml:space="preserve"> </w:t>
      </w:r>
      <w:r>
        <w:rPr>
          <w:sz w:val="20"/>
        </w:rPr>
        <w:t>–</w:t>
      </w:r>
      <w:r>
        <w:rPr>
          <w:spacing w:val="-8"/>
          <w:sz w:val="20"/>
        </w:rPr>
        <w:t xml:space="preserve"> </w:t>
      </w:r>
      <w:r>
        <w:rPr>
          <w:sz w:val="20"/>
        </w:rPr>
        <w:t>оптимальный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уровень;</w:t>
      </w:r>
    </w:p>
    <w:p w:rsidR="00CC035E" w:rsidRDefault="00CC035E" w:rsidP="00CC035E">
      <w:pPr>
        <w:pStyle w:val="a5"/>
        <w:numPr>
          <w:ilvl w:val="2"/>
          <w:numId w:val="3"/>
        </w:numPr>
        <w:tabs>
          <w:tab w:val="left" w:pos="1031"/>
        </w:tabs>
        <w:spacing w:before="5" w:line="245" w:lineRule="exact"/>
        <w:rPr>
          <w:sz w:val="20"/>
        </w:rPr>
      </w:pPr>
      <w:r>
        <w:rPr>
          <w:sz w:val="20"/>
        </w:rPr>
        <w:t>9–14</w:t>
      </w:r>
      <w:r>
        <w:rPr>
          <w:spacing w:val="-7"/>
          <w:sz w:val="20"/>
        </w:rPr>
        <w:t xml:space="preserve"> </w:t>
      </w:r>
      <w:r>
        <w:rPr>
          <w:sz w:val="20"/>
        </w:rPr>
        <w:t>баллов</w:t>
      </w:r>
      <w:r>
        <w:rPr>
          <w:spacing w:val="-8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хороший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уровень;</w:t>
      </w:r>
    </w:p>
    <w:p w:rsidR="00CC035E" w:rsidRDefault="00CC035E" w:rsidP="00CC035E">
      <w:pPr>
        <w:pStyle w:val="a5"/>
        <w:numPr>
          <w:ilvl w:val="2"/>
          <w:numId w:val="3"/>
        </w:numPr>
        <w:tabs>
          <w:tab w:val="left" w:pos="1031"/>
        </w:tabs>
        <w:rPr>
          <w:sz w:val="20"/>
        </w:rPr>
      </w:pPr>
      <w:r>
        <w:rPr>
          <w:sz w:val="20"/>
        </w:rPr>
        <w:t>0–8</w:t>
      </w:r>
      <w:r>
        <w:rPr>
          <w:spacing w:val="-8"/>
          <w:sz w:val="20"/>
        </w:rPr>
        <w:t xml:space="preserve"> </w:t>
      </w:r>
      <w:r>
        <w:rPr>
          <w:sz w:val="20"/>
        </w:rPr>
        <w:t>баллов</w:t>
      </w:r>
      <w:r>
        <w:rPr>
          <w:spacing w:val="-9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допустимый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уровень.</w:t>
      </w:r>
    </w:p>
    <w:p w:rsidR="00CC035E" w:rsidRDefault="00CC035E" w:rsidP="00CC035E">
      <w:pPr>
        <w:pStyle w:val="a3"/>
        <w:spacing w:before="2"/>
      </w:pPr>
    </w:p>
    <w:p w:rsidR="00CC035E" w:rsidRDefault="00CC035E" w:rsidP="00CC035E">
      <w:pPr>
        <w:pStyle w:val="a3"/>
        <w:tabs>
          <w:tab w:val="left" w:pos="8919"/>
        </w:tabs>
        <w:ind w:left="395"/>
      </w:pPr>
      <w:r>
        <w:t>Эффективность</w:t>
      </w:r>
      <w:r>
        <w:rPr>
          <w:spacing w:val="-9"/>
        </w:rPr>
        <w:t xml:space="preserve"> </w:t>
      </w:r>
      <w:r>
        <w:t>программы</w:t>
      </w:r>
      <w:r>
        <w:rPr>
          <w:spacing w:val="-11"/>
        </w:rPr>
        <w:t xml:space="preserve"> </w:t>
      </w:r>
      <w:r>
        <w:t>наставничества</w:t>
      </w:r>
      <w:r>
        <w:rPr>
          <w:spacing w:val="-1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8"/>
          <w:u w:val="single"/>
        </w:rPr>
        <w:t xml:space="preserve"> </w:t>
      </w:r>
      <w:r>
        <w:rPr>
          <w:u w:val="single"/>
        </w:rPr>
        <w:t xml:space="preserve">12 </w:t>
      </w:r>
      <w:r>
        <w:rPr>
          <w:spacing w:val="-8"/>
          <w:u w:val="single"/>
        </w:rPr>
        <w:t xml:space="preserve"> </w:t>
      </w:r>
      <w:r>
        <w:rPr>
          <w:u w:val="single"/>
        </w:rPr>
        <w:t>хороший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уровень</w:t>
      </w:r>
      <w:r>
        <w:rPr>
          <w:u w:val="single"/>
        </w:rPr>
        <w:tab/>
      </w:r>
    </w:p>
    <w:p w:rsidR="00CC035E" w:rsidRDefault="00CC035E" w:rsidP="00CC035E">
      <w:pPr>
        <w:pStyle w:val="a3"/>
        <w:spacing w:before="3"/>
      </w:pPr>
    </w:p>
    <w:p w:rsidR="00CC035E" w:rsidRDefault="00CC035E" w:rsidP="00CC035E">
      <w:pPr>
        <w:pStyle w:val="a3"/>
        <w:ind w:left="395"/>
      </w:pPr>
      <w:r>
        <w:t>По</w:t>
      </w:r>
      <w:r>
        <w:rPr>
          <w:spacing w:val="-9"/>
        </w:rPr>
        <w:t xml:space="preserve"> </w:t>
      </w:r>
      <w:r>
        <w:t>итогам</w:t>
      </w:r>
      <w:r>
        <w:rPr>
          <w:spacing w:val="-8"/>
        </w:rPr>
        <w:t xml:space="preserve"> </w:t>
      </w:r>
      <w:r>
        <w:t>первого</w:t>
      </w:r>
      <w:r>
        <w:rPr>
          <w:spacing w:val="-9"/>
        </w:rPr>
        <w:t xml:space="preserve"> </w:t>
      </w:r>
      <w:r>
        <w:t>этапа</w:t>
      </w:r>
      <w:r>
        <w:rPr>
          <w:spacing w:val="-9"/>
        </w:rPr>
        <w:t xml:space="preserve"> </w:t>
      </w:r>
      <w:r>
        <w:t>мониторинга</w:t>
      </w:r>
      <w:r>
        <w:rPr>
          <w:spacing w:val="-6"/>
        </w:rPr>
        <w:t xml:space="preserve"> </w:t>
      </w:r>
      <w:r>
        <w:t>можно</w:t>
      </w:r>
      <w:r>
        <w:rPr>
          <w:spacing w:val="-7"/>
        </w:rPr>
        <w:t xml:space="preserve"> </w:t>
      </w:r>
      <w:r>
        <w:t>сделать</w:t>
      </w:r>
      <w:r>
        <w:rPr>
          <w:spacing w:val="-7"/>
        </w:rPr>
        <w:t xml:space="preserve"> </w:t>
      </w:r>
      <w:r>
        <w:t>следующие</w:t>
      </w:r>
      <w:r>
        <w:rPr>
          <w:spacing w:val="-9"/>
        </w:rPr>
        <w:t xml:space="preserve"> </w:t>
      </w:r>
      <w:r>
        <w:rPr>
          <w:spacing w:val="-2"/>
        </w:rPr>
        <w:t>выводы:</w:t>
      </w:r>
    </w:p>
    <w:p w:rsidR="00CC035E" w:rsidRPr="00DF77AF" w:rsidRDefault="00CC035E" w:rsidP="00CC035E">
      <w:pPr>
        <w:rPr>
          <w:sz w:val="20"/>
        </w:rPr>
      </w:pPr>
      <w:r w:rsidRPr="00DF77AF">
        <w:rPr>
          <w:sz w:val="20"/>
        </w:rPr>
        <w:t>По итогам первого этапа мониторинга можно сделать следующие выводы:</w:t>
      </w:r>
    </w:p>
    <w:p w:rsidR="00CC035E" w:rsidRPr="00DF77AF" w:rsidRDefault="00CC035E" w:rsidP="00CC035E">
      <w:pPr>
        <w:rPr>
          <w:sz w:val="20"/>
        </w:rPr>
      </w:pPr>
      <w:r w:rsidRPr="00DF77AF">
        <w:rPr>
          <w:sz w:val="20"/>
        </w:rPr>
        <w:t>Качество реализуемой в школе программы наставничества отвечает принципам и требованиям Целевой модели. Сильные стороны и возможности программы преобладают над слабыми и угрозами.</w:t>
      </w:r>
    </w:p>
    <w:p w:rsidR="00CC035E" w:rsidRPr="00DF77AF" w:rsidRDefault="00CC035E" w:rsidP="00CC035E">
      <w:pPr>
        <w:rPr>
          <w:sz w:val="20"/>
        </w:rPr>
      </w:pPr>
      <w:r w:rsidRPr="00DF77AF">
        <w:rPr>
          <w:sz w:val="20"/>
        </w:rPr>
        <w:t>Выросла удовлетворенность профессией у молодых педагогов</w:t>
      </w:r>
      <w:proofErr w:type="gramStart"/>
      <w:r w:rsidRPr="00DF77AF">
        <w:rPr>
          <w:sz w:val="20"/>
        </w:rPr>
        <w:t xml:space="preserve"> ;</w:t>
      </w:r>
      <w:proofErr w:type="gramEnd"/>
    </w:p>
    <w:p w:rsidR="00CC035E" w:rsidRDefault="00CC035E" w:rsidP="00CC035E">
      <w:pPr>
        <w:rPr>
          <w:sz w:val="20"/>
        </w:rPr>
      </w:pPr>
      <w:r w:rsidRPr="00DF77AF">
        <w:rPr>
          <w:sz w:val="20"/>
        </w:rPr>
        <w:t>Улучшился психологический климат в педагогическом коллективе</w:t>
      </w:r>
    </w:p>
    <w:p w:rsidR="00CC035E" w:rsidRPr="00DF77AF" w:rsidRDefault="00CC035E" w:rsidP="00CC035E">
      <w:pPr>
        <w:rPr>
          <w:sz w:val="20"/>
        </w:rPr>
      </w:pPr>
      <w:r>
        <w:rPr>
          <w:sz w:val="20"/>
        </w:rPr>
        <w:t xml:space="preserve"> 2.</w:t>
      </w:r>
      <w:r w:rsidRPr="00DF77AF">
        <w:rPr>
          <w:sz w:val="20"/>
        </w:rPr>
        <w:t>Эффективность внедрения программы наставничества в школе – на хорошем уровне, результат достигает планируемый.</w:t>
      </w:r>
    </w:p>
    <w:p w:rsidR="00CC035E" w:rsidRPr="00DF77AF" w:rsidRDefault="00CC035E" w:rsidP="00CC035E">
      <w:pPr>
        <w:rPr>
          <w:sz w:val="20"/>
        </w:rPr>
      </w:pPr>
    </w:p>
    <w:p w:rsidR="00930512" w:rsidRDefault="00CC035E" w:rsidP="00CC035E">
      <w:r>
        <w:rPr>
          <w:sz w:val="20"/>
        </w:rPr>
        <w:t>Зав.</w:t>
      </w:r>
      <w:r w:rsidRPr="00DF77AF">
        <w:rPr>
          <w:sz w:val="20"/>
        </w:rPr>
        <w:t xml:space="preserve"> по НМР</w:t>
      </w:r>
      <w:r>
        <w:rPr>
          <w:sz w:val="20"/>
        </w:rPr>
        <w:t xml:space="preserve">       Кудрявцева Е. А.</w:t>
      </w:r>
    </w:p>
    <w:sectPr w:rsidR="00930512" w:rsidSect="00CC035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E5045"/>
    <w:multiLevelType w:val="hybridMultilevel"/>
    <w:tmpl w:val="3FA611D6"/>
    <w:lvl w:ilvl="0" w:tplc="A1A0EA10">
      <w:numFmt w:val="bullet"/>
      <w:lvlText w:val="–"/>
      <w:lvlJc w:val="left"/>
      <w:pPr>
        <w:ind w:left="105" w:hanging="16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13"/>
        <w:sz w:val="20"/>
        <w:szCs w:val="20"/>
        <w:lang w:val="ru-RU" w:eastAsia="en-US" w:bidi="ar-SA"/>
      </w:rPr>
    </w:lvl>
    <w:lvl w:ilvl="1" w:tplc="04A6922C">
      <w:numFmt w:val="bullet"/>
      <w:lvlText w:val="•"/>
      <w:lvlJc w:val="left"/>
      <w:pPr>
        <w:ind w:left="386" w:hanging="164"/>
      </w:pPr>
      <w:rPr>
        <w:rFonts w:hint="default"/>
        <w:lang w:val="ru-RU" w:eastAsia="en-US" w:bidi="ar-SA"/>
      </w:rPr>
    </w:lvl>
    <w:lvl w:ilvl="2" w:tplc="194CC262">
      <w:numFmt w:val="bullet"/>
      <w:lvlText w:val="•"/>
      <w:lvlJc w:val="left"/>
      <w:pPr>
        <w:ind w:left="673" w:hanging="164"/>
      </w:pPr>
      <w:rPr>
        <w:rFonts w:hint="default"/>
        <w:lang w:val="ru-RU" w:eastAsia="en-US" w:bidi="ar-SA"/>
      </w:rPr>
    </w:lvl>
    <w:lvl w:ilvl="3" w:tplc="E61EC22E">
      <w:numFmt w:val="bullet"/>
      <w:lvlText w:val="•"/>
      <w:lvlJc w:val="left"/>
      <w:pPr>
        <w:ind w:left="959" w:hanging="164"/>
      </w:pPr>
      <w:rPr>
        <w:rFonts w:hint="default"/>
        <w:lang w:val="ru-RU" w:eastAsia="en-US" w:bidi="ar-SA"/>
      </w:rPr>
    </w:lvl>
    <w:lvl w:ilvl="4" w:tplc="F4E2460A">
      <w:numFmt w:val="bullet"/>
      <w:lvlText w:val="•"/>
      <w:lvlJc w:val="left"/>
      <w:pPr>
        <w:ind w:left="1246" w:hanging="164"/>
      </w:pPr>
      <w:rPr>
        <w:rFonts w:hint="default"/>
        <w:lang w:val="ru-RU" w:eastAsia="en-US" w:bidi="ar-SA"/>
      </w:rPr>
    </w:lvl>
    <w:lvl w:ilvl="5" w:tplc="6588AD40">
      <w:numFmt w:val="bullet"/>
      <w:lvlText w:val="•"/>
      <w:lvlJc w:val="left"/>
      <w:pPr>
        <w:ind w:left="1533" w:hanging="164"/>
      </w:pPr>
      <w:rPr>
        <w:rFonts w:hint="default"/>
        <w:lang w:val="ru-RU" w:eastAsia="en-US" w:bidi="ar-SA"/>
      </w:rPr>
    </w:lvl>
    <w:lvl w:ilvl="6" w:tplc="1A80F676">
      <w:numFmt w:val="bullet"/>
      <w:lvlText w:val="•"/>
      <w:lvlJc w:val="left"/>
      <w:pPr>
        <w:ind w:left="1819" w:hanging="164"/>
      </w:pPr>
      <w:rPr>
        <w:rFonts w:hint="default"/>
        <w:lang w:val="ru-RU" w:eastAsia="en-US" w:bidi="ar-SA"/>
      </w:rPr>
    </w:lvl>
    <w:lvl w:ilvl="7" w:tplc="CB0AB37A">
      <w:numFmt w:val="bullet"/>
      <w:lvlText w:val="•"/>
      <w:lvlJc w:val="left"/>
      <w:pPr>
        <w:ind w:left="2106" w:hanging="164"/>
      </w:pPr>
      <w:rPr>
        <w:rFonts w:hint="default"/>
        <w:lang w:val="ru-RU" w:eastAsia="en-US" w:bidi="ar-SA"/>
      </w:rPr>
    </w:lvl>
    <w:lvl w:ilvl="8" w:tplc="FBA8DDAA">
      <w:numFmt w:val="bullet"/>
      <w:lvlText w:val="•"/>
      <w:lvlJc w:val="left"/>
      <w:pPr>
        <w:ind w:left="2392" w:hanging="164"/>
      </w:pPr>
      <w:rPr>
        <w:rFonts w:hint="default"/>
        <w:lang w:val="ru-RU" w:eastAsia="en-US" w:bidi="ar-SA"/>
      </w:rPr>
    </w:lvl>
  </w:abstractNum>
  <w:abstractNum w:abstractNumId="1">
    <w:nsid w:val="31E736A0"/>
    <w:multiLevelType w:val="multilevel"/>
    <w:tmpl w:val="F736935C"/>
    <w:lvl w:ilvl="0">
      <w:start w:val="1"/>
      <w:numFmt w:val="decimal"/>
      <w:lvlText w:val="%1"/>
      <w:lvlJc w:val="left"/>
      <w:pPr>
        <w:ind w:left="112" w:hanging="35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3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"/>
      <w:lvlJc w:val="left"/>
      <w:pPr>
        <w:ind w:left="1031" w:hanging="6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3">
      <w:numFmt w:val="bullet"/>
      <w:lvlText w:val=""/>
      <w:lvlJc w:val="left"/>
      <w:pPr>
        <w:ind w:left="1031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4310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0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0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0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0" w:hanging="300"/>
      </w:pPr>
      <w:rPr>
        <w:rFonts w:hint="default"/>
        <w:lang w:val="ru-RU" w:eastAsia="en-US" w:bidi="ar-SA"/>
      </w:rPr>
    </w:lvl>
  </w:abstractNum>
  <w:abstractNum w:abstractNumId="2">
    <w:nsid w:val="4274157E"/>
    <w:multiLevelType w:val="hybridMultilevel"/>
    <w:tmpl w:val="799E1F52"/>
    <w:lvl w:ilvl="0" w:tplc="D9E47EA4">
      <w:numFmt w:val="bullet"/>
      <w:lvlText w:val="-"/>
      <w:lvlJc w:val="left"/>
      <w:pPr>
        <w:ind w:left="105" w:hanging="36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140C05C">
      <w:numFmt w:val="bullet"/>
      <w:lvlText w:val="•"/>
      <w:lvlJc w:val="left"/>
      <w:pPr>
        <w:ind w:left="386" w:hanging="363"/>
      </w:pPr>
      <w:rPr>
        <w:rFonts w:hint="default"/>
        <w:lang w:val="ru-RU" w:eastAsia="en-US" w:bidi="ar-SA"/>
      </w:rPr>
    </w:lvl>
    <w:lvl w:ilvl="2" w:tplc="3B3CC05C">
      <w:numFmt w:val="bullet"/>
      <w:lvlText w:val="•"/>
      <w:lvlJc w:val="left"/>
      <w:pPr>
        <w:ind w:left="673" w:hanging="363"/>
      </w:pPr>
      <w:rPr>
        <w:rFonts w:hint="default"/>
        <w:lang w:val="ru-RU" w:eastAsia="en-US" w:bidi="ar-SA"/>
      </w:rPr>
    </w:lvl>
    <w:lvl w:ilvl="3" w:tplc="FDFC375E">
      <w:numFmt w:val="bullet"/>
      <w:lvlText w:val="•"/>
      <w:lvlJc w:val="left"/>
      <w:pPr>
        <w:ind w:left="959" w:hanging="363"/>
      </w:pPr>
      <w:rPr>
        <w:rFonts w:hint="default"/>
        <w:lang w:val="ru-RU" w:eastAsia="en-US" w:bidi="ar-SA"/>
      </w:rPr>
    </w:lvl>
    <w:lvl w:ilvl="4" w:tplc="9D822236">
      <w:numFmt w:val="bullet"/>
      <w:lvlText w:val="•"/>
      <w:lvlJc w:val="left"/>
      <w:pPr>
        <w:ind w:left="1246" w:hanging="363"/>
      </w:pPr>
      <w:rPr>
        <w:rFonts w:hint="default"/>
        <w:lang w:val="ru-RU" w:eastAsia="en-US" w:bidi="ar-SA"/>
      </w:rPr>
    </w:lvl>
    <w:lvl w:ilvl="5" w:tplc="F92810E6">
      <w:numFmt w:val="bullet"/>
      <w:lvlText w:val="•"/>
      <w:lvlJc w:val="left"/>
      <w:pPr>
        <w:ind w:left="1533" w:hanging="363"/>
      </w:pPr>
      <w:rPr>
        <w:rFonts w:hint="default"/>
        <w:lang w:val="ru-RU" w:eastAsia="en-US" w:bidi="ar-SA"/>
      </w:rPr>
    </w:lvl>
    <w:lvl w:ilvl="6" w:tplc="B85054FA">
      <w:numFmt w:val="bullet"/>
      <w:lvlText w:val="•"/>
      <w:lvlJc w:val="left"/>
      <w:pPr>
        <w:ind w:left="1819" w:hanging="363"/>
      </w:pPr>
      <w:rPr>
        <w:rFonts w:hint="default"/>
        <w:lang w:val="ru-RU" w:eastAsia="en-US" w:bidi="ar-SA"/>
      </w:rPr>
    </w:lvl>
    <w:lvl w:ilvl="7" w:tplc="8B68977C">
      <w:numFmt w:val="bullet"/>
      <w:lvlText w:val="•"/>
      <w:lvlJc w:val="left"/>
      <w:pPr>
        <w:ind w:left="2106" w:hanging="363"/>
      </w:pPr>
      <w:rPr>
        <w:rFonts w:hint="default"/>
        <w:lang w:val="ru-RU" w:eastAsia="en-US" w:bidi="ar-SA"/>
      </w:rPr>
    </w:lvl>
    <w:lvl w:ilvl="8" w:tplc="FF46D12E">
      <w:numFmt w:val="bullet"/>
      <w:lvlText w:val="•"/>
      <w:lvlJc w:val="left"/>
      <w:pPr>
        <w:ind w:left="2392" w:hanging="363"/>
      </w:pPr>
      <w:rPr>
        <w:rFonts w:hint="default"/>
        <w:lang w:val="ru-RU" w:eastAsia="en-US" w:bidi="ar-SA"/>
      </w:rPr>
    </w:lvl>
  </w:abstractNum>
  <w:abstractNum w:abstractNumId="3">
    <w:nsid w:val="63492FD2"/>
    <w:multiLevelType w:val="hybridMultilevel"/>
    <w:tmpl w:val="94F27BF4"/>
    <w:lvl w:ilvl="0" w:tplc="CD06052C">
      <w:numFmt w:val="bullet"/>
      <w:lvlText w:val=""/>
      <w:lvlJc w:val="left"/>
      <w:pPr>
        <w:ind w:left="687" w:hanging="687"/>
      </w:pPr>
      <w:rPr>
        <w:rFonts w:ascii="Symbol" w:eastAsia="Symbol" w:hAnsi="Symbol" w:cs="Symbol" w:hint="default"/>
        <w:spacing w:val="0"/>
        <w:w w:val="97"/>
        <w:lang w:val="ru-RU" w:eastAsia="en-US" w:bidi="ar-SA"/>
      </w:rPr>
    </w:lvl>
    <w:lvl w:ilvl="1" w:tplc="BDDAFABE">
      <w:start w:val="1"/>
      <w:numFmt w:val="decimal"/>
      <w:lvlText w:val="%2."/>
      <w:lvlJc w:val="left"/>
      <w:pPr>
        <w:ind w:left="1031" w:hanging="30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CF80222">
      <w:numFmt w:val="bullet"/>
      <w:lvlText w:val=""/>
      <w:lvlJc w:val="left"/>
      <w:pPr>
        <w:ind w:left="112" w:hanging="6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3" w:tplc="4C8CE922">
      <w:numFmt w:val="bullet"/>
      <w:lvlText w:val="•"/>
      <w:lvlJc w:val="left"/>
      <w:pPr>
        <w:ind w:left="3220" w:hanging="639"/>
      </w:pPr>
      <w:rPr>
        <w:rFonts w:hint="default"/>
        <w:lang w:val="ru-RU" w:eastAsia="en-US" w:bidi="ar-SA"/>
      </w:rPr>
    </w:lvl>
    <w:lvl w:ilvl="4" w:tplc="6C94C5C0">
      <w:numFmt w:val="bullet"/>
      <w:lvlText w:val="•"/>
      <w:lvlJc w:val="left"/>
      <w:pPr>
        <w:ind w:left="4310" w:hanging="639"/>
      </w:pPr>
      <w:rPr>
        <w:rFonts w:hint="default"/>
        <w:lang w:val="ru-RU" w:eastAsia="en-US" w:bidi="ar-SA"/>
      </w:rPr>
    </w:lvl>
    <w:lvl w:ilvl="5" w:tplc="F5B4AF48">
      <w:numFmt w:val="bullet"/>
      <w:lvlText w:val="•"/>
      <w:lvlJc w:val="left"/>
      <w:pPr>
        <w:ind w:left="5400" w:hanging="639"/>
      </w:pPr>
      <w:rPr>
        <w:rFonts w:hint="default"/>
        <w:lang w:val="ru-RU" w:eastAsia="en-US" w:bidi="ar-SA"/>
      </w:rPr>
    </w:lvl>
    <w:lvl w:ilvl="6" w:tplc="0A5CB526">
      <w:numFmt w:val="bullet"/>
      <w:lvlText w:val="•"/>
      <w:lvlJc w:val="left"/>
      <w:pPr>
        <w:ind w:left="6490" w:hanging="639"/>
      </w:pPr>
      <w:rPr>
        <w:rFonts w:hint="default"/>
        <w:lang w:val="ru-RU" w:eastAsia="en-US" w:bidi="ar-SA"/>
      </w:rPr>
    </w:lvl>
    <w:lvl w:ilvl="7" w:tplc="12383160">
      <w:numFmt w:val="bullet"/>
      <w:lvlText w:val="•"/>
      <w:lvlJc w:val="left"/>
      <w:pPr>
        <w:ind w:left="7580" w:hanging="639"/>
      </w:pPr>
      <w:rPr>
        <w:rFonts w:hint="default"/>
        <w:lang w:val="ru-RU" w:eastAsia="en-US" w:bidi="ar-SA"/>
      </w:rPr>
    </w:lvl>
    <w:lvl w:ilvl="8" w:tplc="983A8598">
      <w:numFmt w:val="bullet"/>
      <w:lvlText w:val="•"/>
      <w:lvlJc w:val="left"/>
      <w:pPr>
        <w:ind w:left="8670" w:hanging="63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AD2"/>
    <w:rsid w:val="00067AD2"/>
    <w:rsid w:val="00930512"/>
    <w:rsid w:val="00CC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C03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CC035E"/>
    <w:pPr>
      <w:ind w:left="395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C035E"/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CC035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C035E"/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CC035E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1"/>
    <w:qFormat/>
    <w:rsid w:val="00CC035E"/>
    <w:pPr>
      <w:ind w:left="112" w:firstLine="283"/>
    </w:pPr>
  </w:style>
  <w:style w:type="paragraph" w:customStyle="1" w:styleId="TableParagraph">
    <w:name w:val="Table Paragraph"/>
    <w:basedOn w:val="a"/>
    <w:uiPriority w:val="1"/>
    <w:qFormat/>
    <w:rsid w:val="00CC03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C03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CC035E"/>
    <w:pPr>
      <w:ind w:left="395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C035E"/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CC035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C035E"/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CC035E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1"/>
    <w:qFormat/>
    <w:rsid w:val="00CC035E"/>
    <w:pPr>
      <w:ind w:left="112" w:firstLine="283"/>
    </w:pPr>
  </w:style>
  <w:style w:type="paragraph" w:customStyle="1" w:styleId="TableParagraph">
    <w:name w:val="Table Paragraph"/>
    <w:basedOn w:val="a"/>
    <w:uiPriority w:val="1"/>
    <w:qFormat/>
    <w:rsid w:val="00CC03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по НМР</dc:creator>
  <cp:lastModifiedBy>Зам по НМР</cp:lastModifiedBy>
  <cp:revision>2</cp:revision>
  <dcterms:created xsi:type="dcterms:W3CDTF">2024-11-26T08:06:00Z</dcterms:created>
  <dcterms:modified xsi:type="dcterms:W3CDTF">2024-11-26T08:06:00Z</dcterms:modified>
</cp:coreProperties>
</file>