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F9" w:rsidRPr="007C54FA" w:rsidRDefault="00F04690" w:rsidP="00902E0A">
      <w:pPr>
        <w:pStyle w:val="a3"/>
        <w:spacing w:line="360" w:lineRule="auto"/>
        <w:ind w:left="0" w:firstLine="0"/>
        <w:jc w:val="right"/>
      </w:pPr>
      <w:r>
        <w:t xml:space="preserve">Приложение </w:t>
      </w:r>
    </w:p>
    <w:p w:rsidR="00F04690" w:rsidRDefault="00F04690" w:rsidP="00F04690">
      <w:pPr>
        <w:pStyle w:val="a3"/>
        <w:spacing w:line="360" w:lineRule="auto"/>
        <w:ind w:left="0" w:firstLine="0"/>
        <w:jc w:val="right"/>
      </w:pPr>
      <w:r>
        <w:t>к приказу МА</w:t>
      </w:r>
      <w:r w:rsidR="00C4298E" w:rsidRPr="007C54FA">
        <w:t xml:space="preserve">ОУ </w:t>
      </w:r>
    </w:p>
    <w:p w:rsidR="00F04690" w:rsidRDefault="00C4298E" w:rsidP="00F04690">
      <w:pPr>
        <w:pStyle w:val="a3"/>
        <w:spacing w:line="360" w:lineRule="auto"/>
        <w:ind w:left="0" w:firstLine="0"/>
        <w:jc w:val="right"/>
      </w:pPr>
      <w:r w:rsidRPr="007C54FA">
        <w:t>«</w:t>
      </w:r>
      <w:r w:rsidR="00F04690">
        <w:t>Лицей №15 им. Н. Н. Макаренко</w:t>
      </w:r>
    </w:p>
    <w:p w:rsidR="00C4298E" w:rsidRPr="007C54FA" w:rsidRDefault="00F04690" w:rsidP="00F04690">
      <w:pPr>
        <w:pStyle w:val="a3"/>
        <w:spacing w:line="360" w:lineRule="auto"/>
        <w:ind w:left="0" w:firstLine="0"/>
        <w:jc w:val="right"/>
      </w:pPr>
      <w:r>
        <w:t xml:space="preserve"> г. Кызыла»</w:t>
      </w:r>
    </w:p>
    <w:p w:rsidR="00C4298E" w:rsidRPr="007C54FA" w:rsidRDefault="00C4298E" w:rsidP="00902E0A">
      <w:pPr>
        <w:pStyle w:val="a3"/>
        <w:spacing w:line="360" w:lineRule="auto"/>
        <w:ind w:left="0" w:firstLine="0"/>
        <w:jc w:val="right"/>
      </w:pPr>
      <w:r w:rsidRPr="007C54FA">
        <w:t xml:space="preserve">от 1 сентября 2023г. № </w:t>
      </w:r>
      <w:r w:rsidR="00F04690">
        <w:t>1/21д</w:t>
      </w:r>
    </w:p>
    <w:p w:rsidR="00953DF9" w:rsidRPr="007C54FA" w:rsidRDefault="00953DF9" w:rsidP="007C54FA">
      <w:pPr>
        <w:pStyle w:val="a3"/>
        <w:spacing w:line="360" w:lineRule="auto"/>
        <w:ind w:left="0" w:firstLine="0"/>
      </w:pPr>
    </w:p>
    <w:p w:rsidR="00953DF9" w:rsidRPr="007C54FA" w:rsidRDefault="00C4298E" w:rsidP="00902E0A">
      <w:pPr>
        <w:pStyle w:val="a3"/>
        <w:spacing w:line="360" w:lineRule="auto"/>
        <w:ind w:left="0" w:firstLine="0"/>
        <w:jc w:val="center"/>
        <w:rPr>
          <w:b/>
        </w:rPr>
      </w:pPr>
      <w:r w:rsidRPr="007C54FA">
        <w:rPr>
          <w:b/>
        </w:rPr>
        <w:t>Положение об организации деятельности методической службы</w:t>
      </w:r>
      <w:r w:rsidR="00163A5F">
        <w:rPr>
          <w:b/>
        </w:rPr>
        <w:t xml:space="preserve"> Лицея</w:t>
      </w:r>
    </w:p>
    <w:p w:rsidR="00953DF9" w:rsidRPr="00902E0A" w:rsidRDefault="00953DF9" w:rsidP="00902E0A">
      <w:pPr>
        <w:pStyle w:val="a3"/>
        <w:spacing w:line="360" w:lineRule="auto"/>
        <w:ind w:left="0" w:firstLine="0"/>
        <w:jc w:val="center"/>
        <w:rPr>
          <w:b/>
          <w:sz w:val="16"/>
          <w:szCs w:val="16"/>
        </w:rPr>
      </w:pPr>
    </w:p>
    <w:p w:rsidR="00C4298E" w:rsidRPr="00F81FBE" w:rsidRDefault="00C4298E" w:rsidP="00F81FBE">
      <w:pPr>
        <w:pStyle w:val="a3"/>
        <w:spacing w:line="360" w:lineRule="auto"/>
        <w:ind w:left="0" w:firstLine="0"/>
        <w:jc w:val="center"/>
        <w:rPr>
          <w:b/>
        </w:rPr>
      </w:pPr>
      <w:r w:rsidRPr="007C54FA">
        <w:rPr>
          <w:b/>
        </w:rPr>
        <w:t>1.Общие положения</w:t>
      </w:r>
    </w:p>
    <w:p w:rsidR="00C4298E" w:rsidRPr="007C54FA" w:rsidRDefault="00C4298E" w:rsidP="007C54FA">
      <w:pPr>
        <w:pStyle w:val="a3"/>
        <w:spacing w:line="360" w:lineRule="auto"/>
        <w:ind w:left="0" w:firstLine="0"/>
      </w:pPr>
      <w:r w:rsidRPr="007C54FA">
        <w:t>1.1.Положение о методической службе определяет цели, задачи, структуру организации, направления деятельности и формы методической работы в М</w:t>
      </w:r>
      <w:r w:rsidR="00F04690">
        <w:t>А</w:t>
      </w:r>
      <w:r w:rsidRPr="007C54FA">
        <w:t>ОУ «</w:t>
      </w:r>
      <w:r w:rsidR="00F04690">
        <w:t>Лицей №15 им. Н. Н. Макаренко г. Кызыла»</w:t>
      </w:r>
      <w:r w:rsidRPr="007C54FA">
        <w:t>.</w:t>
      </w:r>
    </w:p>
    <w:p w:rsidR="00C4298E" w:rsidRPr="007C54FA" w:rsidRDefault="00C4298E" w:rsidP="007C54FA">
      <w:pPr>
        <w:pStyle w:val="a3"/>
        <w:spacing w:line="360" w:lineRule="auto"/>
        <w:ind w:left="0" w:firstLine="0"/>
      </w:pPr>
      <w:r w:rsidRPr="007C54FA">
        <w:t xml:space="preserve">1.2.Методическая служба является структурной единицей в системе управления </w:t>
      </w:r>
      <w:r w:rsidR="00163A5F">
        <w:t>Лицея</w:t>
      </w:r>
      <w:r w:rsidRPr="007C54FA">
        <w:t>.</w:t>
      </w:r>
    </w:p>
    <w:p w:rsidR="00C4298E" w:rsidRPr="007C54FA" w:rsidRDefault="00C4298E" w:rsidP="007C54FA">
      <w:pPr>
        <w:pStyle w:val="a3"/>
        <w:spacing w:line="360" w:lineRule="auto"/>
        <w:ind w:left="0" w:firstLine="0"/>
      </w:pPr>
      <w:r w:rsidRPr="007C54FA">
        <w:t>1.3.</w:t>
      </w:r>
      <w:r w:rsidR="0077301A" w:rsidRPr="007C54FA">
        <w:t xml:space="preserve"> Методическая служба </w:t>
      </w:r>
      <w:r w:rsidR="008715DD">
        <w:t>Лицея</w:t>
      </w:r>
      <w:bookmarkStart w:id="0" w:name="_GoBack"/>
      <w:bookmarkEnd w:id="0"/>
      <w:r w:rsidR="0077301A" w:rsidRPr="007C54FA">
        <w:t xml:space="preserve"> в соответствии с Федеральным законом РФ от 29 декабря 2012 г. № 273-ФЗ «Об образовании в РФ» обеспечивает:</w:t>
      </w:r>
    </w:p>
    <w:p w:rsidR="0077301A" w:rsidRPr="007C54FA" w:rsidRDefault="0077301A" w:rsidP="007C54FA">
      <w:pPr>
        <w:pStyle w:val="a3"/>
        <w:spacing w:line="360" w:lineRule="auto"/>
        <w:ind w:left="0" w:firstLine="0"/>
      </w:pPr>
      <w:r w:rsidRPr="007C54FA">
        <w:t xml:space="preserve">- адаптацию </w:t>
      </w:r>
      <w:r w:rsidR="00163A5F">
        <w:t>Лицея</w:t>
      </w:r>
      <w:r w:rsidRPr="007C54FA">
        <w:t xml:space="preserve"> к новым условиям модернизации образования и введения ФГОС;</w:t>
      </w:r>
    </w:p>
    <w:p w:rsidR="0077301A" w:rsidRPr="007C54FA" w:rsidRDefault="0077301A" w:rsidP="007C54FA">
      <w:pPr>
        <w:pStyle w:val="a3"/>
        <w:spacing w:line="360" w:lineRule="auto"/>
        <w:ind w:left="0" w:firstLine="0"/>
      </w:pPr>
      <w:r w:rsidRPr="007C54FA">
        <w:t xml:space="preserve">- построение </w:t>
      </w:r>
      <w:r w:rsidR="00866E99" w:rsidRPr="007C54FA">
        <w:t>общедоступного образования с учетом уровня современной педагогической науки и творческой практики обучения и воспитания;</w:t>
      </w:r>
    </w:p>
    <w:p w:rsidR="00866E99" w:rsidRPr="007C54FA" w:rsidRDefault="00866E99" w:rsidP="007C54FA">
      <w:pPr>
        <w:pStyle w:val="a3"/>
        <w:spacing w:line="360" w:lineRule="auto"/>
        <w:ind w:left="0" w:firstLine="0"/>
      </w:pPr>
      <w:r w:rsidRPr="007C54FA">
        <w:t>- достижение обучающимися установленных государством образовательных стандартов;</w:t>
      </w:r>
    </w:p>
    <w:p w:rsidR="00866E99" w:rsidRPr="007C54FA" w:rsidRDefault="00866E99" w:rsidP="007C54FA">
      <w:pPr>
        <w:pStyle w:val="a3"/>
        <w:spacing w:line="360" w:lineRule="auto"/>
        <w:ind w:left="0" w:firstLine="0"/>
      </w:pPr>
      <w:r w:rsidRPr="007C54FA">
        <w:t>- построение образовательного процесса на основе приоритета общечеловеческих ценностей, жизни и здоровья человека, свободного развития личности, воспитания гражданственности, трудолюбия, уважения к правам и свободам человека, любви к окружающей природе, Родине, семье.</w:t>
      </w:r>
    </w:p>
    <w:p w:rsidR="00866E99" w:rsidRPr="007C54FA" w:rsidRDefault="00866E99" w:rsidP="007C54FA">
      <w:pPr>
        <w:pStyle w:val="a3"/>
        <w:spacing w:line="360" w:lineRule="auto"/>
        <w:ind w:left="0" w:firstLine="0"/>
      </w:pPr>
      <w:r w:rsidRPr="007C54FA">
        <w:t xml:space="preserve">1.4.Методическая служба </w:t>
      </w:r>
      <w:r w:rsidR="00163A5F">
        <w:t>Лицея</w:t>
      </w:r>
      <w:r w:rsidRPr="007C54FA">
        <w:t xml:space="preserve"> предусматривает форми</w:t>
      </w:r>
      <w:r w:rsidR="0059323F" w:rsidRPr="007C54FA">
        <w:t>рование и развитие профессиональных качеств  учителя, классного руководителя, повышение их профессионального мастерства.</w:t>
      </w:r>
    </w:p>
    <w:p w:rsidR="00953DF9" w:rsidRPr="007C54FA" w:rsidRDefault="0059323F" w:rsidP="00902E0A">
      <w:pPr>
        <w:tabs>
          <w:tab w:val="left" w:pos="1335"/>
        </w:tabs>
        <w:spacing w:before="67" w:line="360" w:lineRule="auto"/>
        <w:jc w:val="both"/>
        <w:rPr>
          <w:sz w:val="28"/>
          <w:szCs w:val="28"/>
        </w:rPr>
      </w:pPr>
      <w:r w:rsidRPr="007C54FA">
        <w:rPr>
          <w:sz w:val="28"/>
          <w:szCs w:val="28"/>
        </w:rPr>
        <w:t>1.5.</w:t>
      </w:r>
      <w:r w:rsidR="00A070A2" w:rsidRPr="007C54FA">
        <w:rPr>
          <w:sz w:val="28"/>
          <w:szCs w:val="28"/>
        </w:rPr>
        <w:t>Основными условиями организации методической деятельности в образовательном учреждении являются:</w:t>
      </w:r>
    </w:p>
    <w:p w:rsidR="00953DF9" w:rsidRPr="007C54FA" w:rsidRDefault="00902E0A" w:rsidP="00902E0A">
      <w:pPr>
        <w:pStyle w:val="a5"/>
        <w:tabs>
          <w:tab w:val="left" w:pos="9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0A2" w:rsidRPr="007C54FA">
        <w:rPr>
          <w:sz w:val="28"/>
          <w:szCs w:val="28"/>
        </w:rPr>
        <w:t>распределение</w:t>
      </w:r>
      <w:r w:rsidR="00A070A2" w:rsidRPr="007C54FA">
        <w:rPr>
          <w:spacing w:val="-7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полномочий,</w:t>
      </w:r>
      <w:r w:rsidR="00A070A2" w:rsidRPr="007C54FA">
        <w:rPr>
          <w:spacing w:val="-10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прав</w:t>
      </w:r>
      <w:r w:rsidR="00A070A2" w:rsidRPr="007C54FA">
        <w:rPr>
          <w:spacing w:val="-7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и</w:t>
      </w:r>
      <w:r w:rsidR="00A070A2" w:rsidRPr="007C54FA">
        <w:rPr>
          <w:spacing w:val="-6"/>
          <w:sz w:val="28"/>
          <w:szCs w:val="28"/>
        </w:rPr>
        <w:t xml:space="preserve"> </w:t>
      </w:r>
      <w:r w:rsidR="00A070A2" w:rsidRPr="007C54FA">
        <w:rPr>
          <w:spacing w:val="-2"/>
          <w:sz w:val="28"/>
          <w:szCs w:val="28"/>
        </w:rPr>
        <w:t>обязанностей;</w:t>
      </w:r>
    </w:p>
    <w:p w:rsidR="00953DF9" w:rsidRPr="007C54FA" w:rsidRDefault="00902E0A" w:rsidP="00902E0A">
      <w:pPr>
        <w:pStyle w:val="a5"/>
        <w:tabs>
          <w:tab w:val="left" w:pos="1050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070A2" w:rsidRPr="007C54FA">
        <w:rPr>
          <w:sz w:val="28"/>
          <w:szCs w:val="28"/>
        </w:rPr>
        <w:t>учёт социального заказа на образовательные услуги и личностн</w:t>
      </w:r>
      <w:proofErr w:type="gramStart"/>
      <w:r w:rsidR="00A070A2" w:rsidRPr="007C54FA">
        <w:rPr>
          <w:sz w:val="28"/>
          <w:szCs w:val="28"/>
        </w:rPr>
        <w:t>о-</w:t>
      </w:r>
      <w:proofErr w:type="gramEnd"/>
      <w:r w:rsidR="00A070A2" w:rsidRPr="007C54FA">
        <w:rPr>
          <w:sz w:val="28"/>
          <w:szCs w:val="28"/>
        </w:rPr>
        <w:t xml:space="preserve"> ориентированное построение деятельности педагогов в </w:t>
      </w:r>
      <w:r w:rsidR="00163A5F">
        <w:rPr>
          <w:sz w:val="28"/>
          <w:szCs w:val="28"/>
        </w:rPr>
        <w:t>Лицее</w:t>
      </w:r>
      <w:r w:rsidR="00A070A2" w:rsidRPr="007C54FA">
        <w:rPr>
          <w:sz w:val="28"/>
          <w:szCs w:val="28"/>
        </w:rPr>
        <w:t>;</w:t>
      </w:r>
    </w:p>
    <w:p w:rsidR="00953DF9" w:rsidRPr="007C54FA" w:rsidRDefault="00902E0A" w:rsidP="00902E0A">
      <w:pPr>
        <w:pStyle w:val="a5"/>
        <w:tabs>
          <w:tab w:val="left" w:pos="988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0A2" w:rsidRPr="007C54FA">
        <w:rPr>
          <w:sz w:val="28"/>
          <w:szCs w:val="28"/>
        </w:rPr>
        <w:t xml:space="preserve">учёт активного положительного опыта методической работы каждого педагогического работника в построении общей системы методической работы </w:t>
      </w:r>
      <w:r w:rsidR="00163A5F" w:rsidRPr="00163A5F">
        <w:rPr>
          <w:sz w:val="28"/>
          <w:szCs w:val="28"/>
        </w:rPr>
        <w:t>Лицея</w:t>
      </w:r>
      <w:r w:rsidR="00A070A2" w:rsidRPr="007C54FA">
        <w:rPr>
          <w:sz w:val="28"/>
          <w:szCs w:val="28"/>
        </w:rPr>
        <w:t>.</w:t>
      </w:r>
    </w:p>
    <w:p w:rsidR="00953DF9" w:rsidRPr="00F81FBE" w:rsidRDefault="0059323F" w:rsidP="00F81FBE">
      <w:pPr>
        <w:tabs>
          <w:tab w:val="left" w:pos="1325"/>
        </w:tabs>
        <w:spacing w:line="360" w:lineRule="auto"/>
        <w:jc w:val="both"/>
        <w:rPr>
          <w:sz w:val="28"/>
          <w:szCs w:val="28"/>
        </w:rPr>
      </w:pPr>
      <w:r w:rsidRPr="007C54FA">
        <w:rPr>
          <w:sz w:val="28"/>
          <w:szCs w:val="28"/>
        </w:rPr>
        <w:t>1.6.</w:t>
      </w:r>
      <w:r w:rsidR="00A070A2" w:rsidRPr="007C54FA">
        <w:rPr>
          <w:sz w:val="28"/>
          <w:szCs w:val="28"/>
        </w:rPr>
        <w:t>Настоящее Положение действует с момента его утверждения и до принятия нового.</w:t>
      </w:r>
    </w:p>
    <w:p w:rsidR="00953DF9" w:rsidRPr="007C54FA" w:rsidRDefault="0059323F" w:rsidP="00902E0A">
      <w:pPr>
        <w:pStyle w:val="1"/>
        <w:tabs>
          <w:tab w:val="left" w:pos="2928"/>
        </w:tabs>
        <w:spacing w:line="360" w:lineRule="auto"/>
        <w:ind w:firstLine="0"/>
        <w:jc w:val="center"/>
      </w:pPr>
      <w:r w:rsidRPr="007C54FA">
        <w:t>2.</w:t>
      </w:r>
      <w:r w:rsidR="00A070A2" w:rsidRPr="007C54FA">
        <w:t>Цель</w:t>
      </w:r>
      <w:r w:rsidR="00A070A2" w:rsidRPr="007C54FA">
        <w:rPr>
          <w:spacing w:val="-5"/>
        </w:rPr>
        <w:t xml:space="preserve"> </w:t>
      </w:r>
      <w:r w:rsidR="00A070A2" w:rsidRPr="007C54FA">
        <w:t>и</w:t>
      </w:r>
      <w:r w:rsidR="00A070A2" w:rsidRPr="007C54FA">
        <w:rPr>
          <w:spacing w:val="-6"/>
        </w:rPr>
        <w:t xml:space="preserve"> </w:t>
      </w:r>
      <w:r w:rsidR="00A070A2" w:rsidRPr="007C54FA">
        <w:t>задачи</w:t>
      </w:r>
      <w:r w:rsidR="00A070A2" w:rsidRPr="007C54FA">
        <w:rPr>
          <w:spacing w:val="-6"/>
        </w:rPr>
        <w:t xml:space="preserve"> </w:t>
      </w:r>
      <w:r w:rsidR="00A070A2" w:rsidRPr="007C54FA">
        <w:t>методической</w:t>
      </w:r>
      <w:r w:rsidR="00A070A2" w:rsidRPr="007C54FA">
        <w:rPr>
          <w:spacing w:val="-5"/>
        </w:rPr>
        <w:t xml:space="preserve"> </w:t>
      </w:r>
      <w:r w:rsidR="00A070A2" w:rsidRPr="007C54FA">
        <w:rPr>
          <w:spacing w:val="-2"/>
        </w:rPr>
        <w:t>службы</w:t>
      </w:r>
    </w:p>
    <w:p w:rsidR="00953DF9" w:rsidRPr="007C54FA" w:rsidRDefault="00A070A2" w:rsidP="00A070A2">
      <w:pPr>
        <w:pStyle w:val="a5"/>
        <w:tabs>
          <w:tab w:val="left" w:pos="1301"/>
        </w:tabs>
        <w:spacing w:before="155" w:line="360" w:lineRule="auto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 w:rsidRPr="007C54FA">
        <w:rPr>
          <w:spacing w:val="-2"/>
          <w:sz w:val="28"/>
          <w:szCs w:val="28"/>
        </w:rPr>
        <w:t>Цель:</w:t>
      </w:r>
    </w:p>
    <w:p w:rsidR="00953DF9" w:rsidRPr="007C54FA" w:rsidRDefault="00A070A2" w:rsidP="00A070A2">
      <w:pPr>
        <w:pStyle w:val="a5"/>
        <w:tabs>
          <w:tab w:val="left" w:pos="1036"/>
        </w:tabs>
        <w:spacing w:before="163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создание условий, способствующих повышению профессиональной компетенции, росту педагогического мастерства и развитию творческого потенциала учителя, классного руководителя, направленных на формирование и развитие личности обучающегося, его самореализацию.</w:t>
      </w:r>
    </w:p>
    <w:p w:rsidR="00953DF9" w:rsidRPr="007C54FA" w:rsidRDefault="00A070A2" w:rsidP="00A070A2">
      <w:pPr>
        <w:pStyle w:val="a5"/>
        <w:tabs>
          <w:tab w:val="left" w:pos="1301"/>
        </w:tabs>
        <w:spacing w:line="360" w:lineRule="auto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Pr="007C54FA">
        <w:rPr>
          <w:spacing w:val="-2"/>
          <w:sz w:val="28"/>
          <w:szCs w:val="28"/>
        </w:rPr>
        <w:t>Задачи:</w:t>
      </w:r>
    </w:p>
    <w:p w:rsidR="00953DF9" w:rsidRPr="007C54FA" w:rsidRDefault="00A070A2" w:rsidP="007C54FA">
      <w:pPr>
        <w:pStyle w:val="a3"/>
        <w:spacing w:before="163" w:line="360" w:lineRule="auto"/>
        <w:ind w:left="0" w:firstLine="0"/>
      </w:pPr>
      <w:r w:rsidRPr="007C54FA">
        <w:t>Методическая</w:t>
      </w:r>
      <w:r w:rsidRPr="007C54FA">
        <w:rPr>
          <w:spacing w:val="-6"/>
        </w:rPr>
        <w:t xml:space="preserve"> </w:t>
      </w:r>
      <w:r w:rsidRPr="007C54FA">
        <w:rPr>
          <w:spacing w:val="-2"/>
        </w:rPr>
        <w:t>служба:</w:t>
      </w:r>
    </w:p>
    <w:p w:rsidR="00953DF9" w:rsidRPr="007C54FA" w:rsidRDefault="00902E0A" w:rsidP="00902E0A">
      <w:pPr>
        <w:pStyle w:val="a5"/>
        <w:tabs>
          <w:tab w:val="left" w:pos="1048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0A2" w:rsidRPr="007C54FA">
        <w:rPr>
          <w:sz w:val="28"/>
          <w:szCs w:val="28"/>
        </w:rPr>
        <w:t>осуществляет управление процессами повышения квалификации и непрерывного образования педагогических работников, способствует организации</w:t>
      </w:r>
      <w:r w:rsidR="00A070A2" w:rsidRPr="007C54FA">
        <w:rPr>
          <w:spacing w:val="-3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рационального</w:t>
      </w:r>
      <w:r w:rsidR="00A070A2" w:rsidRPr="007C54FA">
        <w:rPr>
          <w:spacing w:val="-2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педагогического труда,</w:t>
      </w:r>
      <w:r w:rsidR="00A070A2" w:rsidRPr="007C54FA">
        <w:rPr>
          <w:spacing w:val="-4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саморазвитию</w:t>
      </w:r>
      <w:r w:rsidR="00A070A2" w:rsidRPr="007C54FA">
        <w:rPr>
          <w:spacing w:val="-4"/>
          <w:sz w:val="28"/>
          <w:szCs w:val="28"/>
        </w:rPr>
        <w:t xml:space="preserve"> </w:t>
      </w:r>
      <w:r w:rsidR="00A070A2" w:rsidRPr="007C54FA">
        <w:rPr>
          <w:sz w:val="28"/>
          <w:szCs w:val="28"/>
        </w:rPr>
        <w:t>педагогов;</w:t>
      </w:r>
    </w:p>
    <w:p w:rsidR="00953DF9" w:rsidRPr="007C54FA" w:rsidRDefault="00902E0A" w:rsidP="00902E0A">
      <w:pPr>
        <w:pStyle w:val="a5"/>
        <w:tabs>
          <w:tab w:val="left" w:pos="106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0A2" w:rsidRPr="007C54FA">
        <w:rPr>
          <w:sz w:val="28"/>
          <w:szCs w:val="28"/>
        </w:rPr>
        <w:t xml:space="preserve">обеспечивает эффективную и оперативную информацию о новых методиках, технологиях, организации и диагностике образовательного </w:t>
      </w:r>
      <w:r w:rsidR="00A070A2" w:rsidRPr="007C54FA">
        <w:rPr>
          <w:spacing w:val="-2"/>
          <w:sz w:val="28"/>
          <w:szCs w:val="28"/>
        </w:rPr>
        <w:t>процесса;</w:t>
      </w:r>
    </w:p>
    <w:p w:rsidR="00A070A2" w:rsidRDefault="00902E0A" w:rsidP="00902E0A">
      <w:pPr>
        <w:pStyle w:val="a5"/>
        <w:tabs>
          <w:tab w:val="left" w:pos="115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0A2" w:rsidRPr="007C54FA">
        <w:rPr>
          <w:sz w:val="28"/>
          <w:szCs w:val="28"/>
        </w:rPr>
        <w:t>способствует созданию программно-методического и научного обеспечения образовательного процесса, условий для внедрения и распространения положительного педагогического опыта, инноваций, научно-исследовательской, опытно-экспериментальной и других видов творческой деятельности;</w:t>
      </w:r>
    </w:p>
    <w:p w:rsidR="00953DF9" w:rsidRPr="007C54FA" w:rsidRDefault="00A070A2" w:rsidP="00902E0A">
      <w:pPr>
        <w:pStyle w:val="a5"/>
        <w:tabs>
          <w:tab w:val="left" w:pos="115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организует активное участие педагогов в планировании, разработке и реализации программ развития, в инновационных процессах;</w:t>
      </w:r>
    </w:p>
    <w:p w:rsidR="00953DF9" w:rsidRPr="007C54FA" w:rsidRDefault="00A070A2" w:rsidP="00A070A2">
      <w:pPr>
        <w:pStyle w:val="a5"/>
        <w:tabs>
          <w:tab w:val="left" w:pos="119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обеспечивает проведение диагностических и аттестационных процедур для объективного анализа процесса развития и достигнутых результатов, стимулирования педагогического творчества;</w:t>
      </w:r>
    </w:p>
    <w:p w:rsidR="00953DF9" w:rsidRPr="007C54FA" w:rsidRDefault="00A070A2" w:rsidP="00A070A2">
      <w:pPr>
        <w:pStyle w:val="a5"/>
        <w:tabs>
          <w:tab w:val="left" w:pos="124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 xml:space="preserve">обеспечивает пополнение информационного педагогического школьного </w:t>
      </w:r>
      <w:r w:rsidRPr="007C54FA">
        <w:rPr>
          <w:sz w:val="28"/>
          <w:szCs w:val="28"/>
        </w:rPr>
        <w:lastRenderedPageBreak/>
        <w:t>банка данных о педагогическом опыте через обобщение и изучение опыта работы своих коллег.</w:t>
      </w:r>
    </w:p>
    <w:p w:rsidR="00953DF9" w:rsidRPr="00A070A2" w:rsidRDefault="00953DF9" w:rsidP="007C54FA">
      <w:pPr>
        <w:pStyle w:val="a3"/>
        <w:spacing w:before="162" w:line="360" w:lineRule="auto"/>
        <w:ind w:left="0" w:firstLine="0"/>
        <w:rPr>
          <w:sz w:val="16"/>
          <w:szCs w:val="16"/>
        </w:rPr>
      </w:pPr>
    </w:p>
    <w:p w:rsidR="00953DF9" w:rsidRDefault="0059323F" w:rsidP="00A070A2">
      <w:pPr>
        <w:pStyle w:val="1"/>
        <w:tabs>
          <w:tab w:val="left" w:pos="2252"/>
        </w:tabs>
        <w:spacing w:before="1" w:line="360" w:lineRule="auto"/>
        <w:ind w:firstLine="0"/>
        <w:jc w:val="center"/>
        <w:rPr>
          <w:spacing w:val="-2"/>
        </w:rPr>
      </w:pPr>
      <w:r w:rsidRPr="007C54FA">
        <w:t>3.</w:t>
      </w:r>
      <w:r w:rsidR="00A070A2" w:rsidRPr="007C54FA">
        <w:t>Структура</w:t>
      </w:r>
      <w:r w:rsidR="00A070A2" w:rsidRPr="007C54FA">
        <w:rPr>
          <w:spacing w:val="-11"/>
        </w:rPr>
        <w:t xml:space="preserve"> </w:t>
      </w:r>
      <w:r w:rsidR="00A070A2" w:rsidRPr="007C54FA">
        <w:t>деятельности</w:t>
      </w:r>
      <w:r w:rsidR="00A070A2" w:rsidRPr="007C54FA">
        <w:rPr>
          <w:spacing w:val="-10"/>
        </w:rPr>
        <w:t xml:space="preserve"> </w:t>
      </w:r>
      <w:r w:rsidR="00A070A2" w:rsidRPr="007C54FA">
        <w:t>методической</w:t>
      </w:r>
      <w:r w:rsidR="00A070A2" w:rsidRPr="007C54FA">
        <w:rPr>
          <w:spacing w:val="-10"/>
        </w:rPr>
        <w:t xml:space="preserve"> </w:t>
      </w:r>
      <w:r w:rsidR="00A070A2" w:rsidRPr="007C54FA">
        <w:rPr>
          <w:spacing w:val="-2"/>
        </w:rPr>
        <w:t>службы</w:t>
      </w:r>
    </w:p>
    <w:p w:rsidR="00A070A2" w:rsidRPr="00A070A2" w:rsidRDefault="00A070A2" w:rsidP="00A070A2">
      <w:pPr>
        <w:pStyle w:val="1"/>
        <w:tabs>
          <w:tab w:val="left" w:pos="2252"/>
        </w:tabs>
        <w:spacing w:before="1" w:line="360" w:lineRule="auto"/>
        <w:ind w:firstLine="0"/>
        <w:jc w:val="center"/>
        <w:rPr>
          <w:sz w:val="16"/>
          <w:szCs w:val="16"/>
        </w:rPr>
      </w:pPr>
    </w:p>
    <w:p w:rsidR="00953DF9" w:rsidRPr="007C54FA" w:rsidRDefault="00A070A2" w:rsidP="00A070A2">
      <w:pPr>
        <w:pStyle w:val="a5"/>
        <w:tabs>
          <w:tab w:val="left" w:pos="1333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 xml:space="preserve">Руководителем методической службы, курирующего организацию методической работы </w:t>
      </w:r>
      <w:r w:rsidR="00163A5F" w:rsidRPr="00163A5F">
        <w:rPr>
          <w:sz w:val="28"/>
          <w:szCs w:val="28"/>
        </w:rPr>
        <w:t>Лицея</w:t>
      </w:r>
      <w:r w:rsidRPr="007C54FA">
        <w:rPr>
          <w:sz w:val="28"/>
          <w:szCs w:val="28"/>
        </w:rPr>
        <w:t>, является заместитель директора по научн</w:t>
      </w:r>
      <w:proofErr w:type="gramStart"/>
      <w:r w:rsidRPr="007C54FA">
        <w:rPr>
          <w:sz w:val="28"/>
          <w:szCs w:val="28"/>
        </w:rPr>
        <w:t>о-</w:t>
      </w:r>
      <w:proofErr w:type="gramEnd"/>
      <w:r w:rsidRPr="007C54FA">
        <w:rPr>
          <w:sz w:val="28"/>
          <w:szCs w:val="28"/>
        </w:rPr>
        <w:t xml:space="preserve"> методической работе.</w:t>
      </w:r>
    </w:p>
    <w:p w:rsidR="00953DF9" w:rsidRPr="007C54FA" w:rsidRDefault="00A070A2" w:rsidP="00A070A2">
      <w:pPr>
        <w:pStyle w:val="a5"/>
        <w:tabs>
          <w:tab w:val="left" w:pos="167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 xml:space="preserve">Методическая служба как профессиональный орган, осуществляющий руководство методической и инновационной деятельностью педагогического коллектива </w:t>
      </w:r>
      <w:r w:rsidR="00163A5F" w:rsidRPr="00163A5F">
        <w:rPr>
          <w:sz w:val="28"/>
          <w:szCs w:val="28"/>
        </w:rPr>
        <w:t>Лицея</w:t>
      </w:r>
      <w:r w:rsidRPr="007C54FA">
        <w:rPr>
          <w:sz w:val="28"/>
          <w:szCs w:val="28"/>
        </w:rPr>
        <w:t>, представлена следующими уровнями линейного соподчинения:</w:t>
      </w:r>
    </w:p>
    <w:p w:rsidR="00953DF9" w:rsidRPr="007C54FA" w:rsidRDefault="00A070A2" w:rsidP="00A070A2">
      <w:pPr>
        <w:pStyle w:val="a5"/>
        <w:tabs>
          <w:tab w:val="left" w:pos="1786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04690">
        <w:rPr>
          <w:sz w:val="28"/>
          <w:szCs w:val="28"/>
        </w:rPr>
        <w:t>Научно-м</w:t>
      </w:r>
      <w:r w:rsidRPr="007C54FA">
        <w:rPr>
          <w:sz w:val="28"/>
          <w:szCs w:val="28"/>
        </w:rPr>
        <w:t>етодический совет (тактический уровень) – центр, организующий методические события, который возглавляет, координирует и контролирует деятельность всех структурных единиц методической службы.</w:t>
      </w:r>
    </w:p>
    <w:p w:rsidR="00953DF9" w:rsidRPr="007C54FA" w:rsidRDefault="00A070A2" w:rsidP="00A070A2">
      <w:pPr>
        <w:pStyle w:val="a5"/>
        <w:tabs>
          <w:tab w:val="left" w:pos="192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Социально-психологическая служба – осуществляет психологическую диагностику участников образовательного процесса, повышает психологическую компетентность педагогических работников, создает психологически комфортные условия для работы педагога;</w:t>
      </w:r>
    </w:p>
    <w:p w:rsidR="00953DF9" w:rsidRPr="007C54FA" w:rsidRDefault="00A070A2" w:rsidP="00A070A2">
      <w:pPr>
        <w:pStyle w:val="a5"/>
        <w:tabs>
          <w:tab w:val="left" w:pos="1875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Библиотечно-информационный центр – осуществляет информационное обеспечение участников образовательного процесса методическими материалами;</w:t>
      </w:r>
    </w:p>
    <w:p w:rsidR="00953DF9" w:rsidRPr="007C54FA" w:rsidRDefault="00A070A2" w:rsidP="00A070A2">
      <w:pPr>
        <w:pStyle w:val="a5"/>
        <w:tabs>
          <w:tab w:val="left" w:pos="1618"/>
        </w:tabs>
        <w:spacing w:before="67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Школьные методические объединения (ШМО)</w:t>
      </w:r>
      <w:r w:rsidR="00F04690">
        <w:rPr>
          <w:sz w:val="28"/>
          <w:szCs w:val="28"/>
        </w:rPr>
        <w:t>/ кафедры</w:t>
      </w:r>
      <w:r w:rsidRPr="007C54FA">
        <w:rPr>
          <w:sz w:val="28"/>
          <w:szCs w:val="28"/>
        </w:rPr>
        <w:t xml:space="preserve"> создаются по циклам предметов/ по уровням образования (начальная школа), по видам воспитательной работы (классных руководителей);</w:t>
      </w:r>
    </w:p>
    <w:p w:rsidR="00A070A2" w:rsidRPr="00F04690" w:rsidRDefault="00A070A2" w:rsidP="00F04690">
      <w:pPr>
        <w:pStyle w:val="a5"/>
        <w:tabs>
          <w:tab w:val="left" w:pos="1520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C54FA">
        <w:rPr>
          <w:sz w:val="28"/>
          <w:szCs w:val="28"/>
        </w:rPr>
        <w:t>Могут создаваться временные рабочие группы на краткосрочный период для выполнения актуальной задачи или решения проблемы на определенный момент деятельности.</w:t>
      </w:r>
    </w:p>
    <w:p w:rsidR="00953DF9" w:rsidRPr="00A070A2" w:rsidRDefault="0059323F" w:rsidP="00A070A2">
      <w:pPr>
        <w:pStyle w:val="1"/>
        <w:tabs>
          <w:tab w:val="left" w:pos="1105"/>
        </w:tabs>
        <w:spacing w:line="360" w:lineRule="auto"/>
        <w:ind w:firstLine="0"/>
        <w:jc w:val="both"/>
      </w:pPr>
      <w:r w:rsidRPr="007C54FA">
        <w:t>4.</w:t>
      </w:r>
      <w:r w:rsidR="00A070A2" w:rsidRPr="007C54FA">
        <w:t>Деятельность</w:t>
      </w:r>
      <w:r w:rsidR="00A070A2" w:rsidRPr="007C54FA">
        <w:rPr>
          <w:spacing w:val="-13"/>
        </w:rPr>
        <w:t xml:space="preserve"> </w:t>
      </w:r>
      <w:r w:rsidR="00A070A2" w:rsidRPr="007C54FA">
        <w:t>структурных</w:t>
      </w:r>
      <w:r w:rsidR="00A070A2" w:rsidRPr="007C54FA">
        <w:rPr>
          <w:spacing w:val="-10"/>
        </w:rPr>
        <w:t xml:space="preserve"> </w:t>
      </w:r>
      <w:r w:rsidR="00A070A2" w:rsidRPr="007C54FA">
        <w:t>подразделений</w:t>
      </w:r>
      <w:r w:rsidR="00A070A2" w:rsidRPr="007C54FA">
        <w:rPr>
          <w:spacing w:val="-11"/>
        </w:rPr>
        <w:t xml:space="preserve"> </w:t>
      </w:r>
      <w:r w:rsidR="00A070A2" w:rsidRPr="007C54FA">
        <w:t>методической</w:t>
      </w:r>
      <w:r w:rsidR="00A070A2" w:rsidRPr="007C54FA">
        <w:rPr>
          <w:spacing w:val="-11"/>
        </w:rPr>
        <w:t xml:space="preserve"> </w:t>
      </w:r>
      <w:r w:rsidR="00A070A2" w:rsidRPr="007C54FA">
        <w:rPr>
          <w:spacing w:val="-2"/>
        </w:rPr>
        <w:t>службы</w:t>
      </w:r>
    </w:p>
    <w:p w:rsidR="00953DF9" w:rsidRPr="007C54FA" w:rsidRDefault="00A070A2" w:rsidP="007C54FA">
      <w:pPr>
        <w:pStyle w:val="a3"/>
        <w:spacing w:line="360" w:lineRule="auto"/>
        <w:ind w:left="0" w:firstLine="0"/>
      </w:pPr>
      <w:r>
        <w:t xml:space="preserve">    </w:t>
      </w:r>
      <w:r w:rsidRPr="007C54FA">
        <w:t xml:space="preserve">Успешность функционирования методической службы во многом определяется чёткой организацией деятельности всех структурных единиц, распределением прав, полномочий и ответственности между всеми </w:t>
      </w:r>
      <w:r w:rsidRPr="007C54FA">
        <w:lastRenderedPageBreak/>
        <w:t>участниками методической работы, а также планированием, в котором</w:t>
      </w:r>
      <w:r w:rsidRPr="007C54FA">
        <w:rPr>
          <w:spacing w:val="40"/>
        </w:rPr>
        <w:t xml:space="preserve"> </w:t>
      </w:r>
      <w:r w:rsidRPr="007C54FA">
        <w:t>особое внимание уделяется результатам деятельности педагогов, качественному составу педагогического коллектива, особенностями работы образовательного учреждения, сложившимся в нём традициям.</w:t>
      </w:r>
    </w:p>
    <w:p w:rsidR="00953DF9" w:rsidRPr="007C54FA" w:rsidRDefault="00A070A2" w:rsidP="00A070A2">
      <w:pPr>
        <w:pStyle w:val="a5"/>
        <w:tabs>
          <w:tab w:val="left" w:pos="130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Средствами</w:t>
      </w:r>
      <w:r w:rsidRPr="007C54FA">
        <w:rPr>
          <w:spacing w:val="-14"/>
          <w:sz w:val="28"/>
          <w:szCs w:val="28"/>
        </w:rPr>
        <w:t xml:space="preserve"> </w:t>
      </w:r>
      <w:r w:rsidRPr="007C54FA">
        <w:rPr>
          <w:sz w:val="28"/>
          <w:szCs w:val="28"/>
        </w:rPr>
        <w:t>обеспечения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z w:val="28"/>
          <w:szCs w:val="28"/>
        </w:rPr>
        <w:t>содержания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z w:val="28"/>
          <w:szCs w:val="28"/>
        </w:rPr>
        <w:t>деятельности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являются: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организация</w:t>
      </w:r>
      <w:r w:rsidRPr="007C54FA">
        <w:rPr>
          <w:spacing w:val="-12"/>
          <w:sz w:val="28"/>
          <w:szCs w:val="28"/>
        </w:rPr>
        <w:t xml:space="preserve"> </w:t>
      </w:r>
      <w:r w:rsidRPr="007C54FA">
        <w:rPr>
          <w:sz w:val="28"/>
          <w:szCs w:val="28"/>
        </w:rPr>
        <w:t>и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z w:val="28"/>
          <w:szCs w:val="28"/>
        </w:rPr>
        <w:t>проведение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постоянно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z w:val="28"/>
          <w:szCs w:val="28"/>
        </w:rPr>
        <w:t>действующих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семинаров;</w:t>
      </w:r>
    </w:p>
    <w:p w:rsidR="00953DF9" w:rsidRPr="007C54FA" w:rsidRDefault="00A070A2" w:rsidP="00A070A2">
      <w:pPr>
        <w:pStyle w:val="a5"/>
        <w:tabs>
          <w:tab w:val="left" w:pos="1130"/>
        </w:tabs>
        <w:spacing w:before="163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 xml:space="preserve">плановое и оперативное посещение уроков и мероприятий с последующим </w:t>
      </w:r>
      <w:proofErr w:type="gramStart"/>
      <w:r w:rsidRPr="007C54FA">
        <w:rPr>
          <w:sz w:val="28"/>
          <w:szCs w:val="28"/>
        </w:rPr>
        <w:t>методическим анализом</w:t>
      </w:r>
      <w:proofErr w:type="gramEnd"/>
      <w:r w:rsidRPr="007C54FA">
        <w:rPr>
          <w:sz w:val="28"/>
          <w:szCs w:val="28"/>
        </w:rPr>
        <w:t>;</w:t>
      </w:r>
    </w:p>
    <w:p w:rsidR="00953DF9" w:rsidRPr="007C54FA" w:rsidRDefault="00A070A2" w:rsidP="00A070A2">
      <w:pPr>
        <w:pStyle w:val="a5"/>
        <w:tabs>
          <w:tab w:val="left" w:pos="109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подготовка проектов нормативных документов, обеспечивающих качество методической работы; подготовка годового анализа методической работы, отчетов по итогам аттестации педагогов школы.</w:t>
      </w:r>
    </w:p>
    <w:p w:rsidR="00953DF9" w:rsidRPr="007C54FA" w:rsidRDefault="00A070A2" w:rsidP="00A070A2">
      <w:pPr>
        <w:pStyle w:val="a5"/>
        <w:tabs>
          <w:tab w:val="left" w:pos="130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Основные</w:t>
      </w:r>
      <w:r w:rsidRPr="007C54FA">
        <w:rPr>
          <w:spacing w:val="-12"/>
          <w:sz w:val="28"/>
          <w:szCs w:val="28"/>
        </w:rPr>
        <w:t xml:space="preserve"> </w:t>
      </w:r>
      <w:r w:rsidRPr="007C54FA">
        <w:rPr>
          <w:sz w:val="28"/>
          <w:szCs w:val="28"/>
        </w:rPr>
        <w:t>направления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деятельности:</w:t>
      </w:r>
    </w:p>
    <w:p w:rsidR="00953DF9" w:rsidRPr="007C54FA" w:rsidRDefault="00A070A2" w:rsidP="00A070A2">
      <w:pPr>
        <w:pStyle w:val="a5"/>
        <w:tabs>
          <w:tab w:val="left" w:pos="1024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планирование деятельности: разработка текущего и перспективного планов методической деятельности структурных единиц и методической службы в целом с учетом методической темы и программы развития школы;</w:t>
      </w:r>
    </w:p>
    <w:p w:rsidR="00953DF9" w:rsidRPr="007C54FA" w:rsidRDefault="00A070A2" w:rsidP="00A070A2">
      <w:pPr>
        <w:pStyle w:val="a5"/>
        <w:tabs>
          <w:tab w:val="left" w:pos="995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управленческое: управление процессами повышения квалификации и непрерывного образования педагогических работников в условиях модернизации образования и введения ФГОС;</w:t>
      </w:r>
    </w:p>
    <w:p w:rsidR="00953DF9" w:rsidRPr="007C54FA" w:rsidRDefault="00A070A2" w:rsidP="00A070A2">
      <w:pPr>
        <w:pStyle w:val="a5"/>
        <w:tabs>
          <w:tab w:val="left" w:pos="1041"/>
        </w:tabs>
        <w:spacing w:before="67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организационно-методическое: создание программно-методического и научного обеспечения образовательного процесса, условий для внедрения положительного педагогического опыта; условий для разработки методической помощи учителям;</w:t>
      </w:r>
    </w:p>
    <w:p w:rsidR="00953DF9" w:rsidRPr="007C54FA" w:rsidRDefault="00A070A2" w:rsidP="00A070A2">
      <w:pPr>
        <w:pStyle w:val="a5"/>
        <w:tabs>
          <w:tab w:val="left" w:pos="1002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информационное: отбор и систематизация информации, оперативное ознакомление с методическими новинками, ознакомление с законодательными основами и нормативно-правовой базой, регламентирующей образовательную деятельность школы; изучение передового педагогического опыта; знание и активное использование достижений и рекомендаций педагогической и психологической наук, способствующих повышению научно-теоретического уровня педагогов;</w:t>
      </w:r>
    </w:p>
    <w:p w:rsidR="00953DF9" w:rsidRPr="007C54FA" w:rsidRDefault="00A070A2" w:rsidP="00A070A2">
      <w:pPr>
        <w:pStyle w:val="a5"/>
        <w:tabs>
          <w:tab w:val="left" w:pos="1098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 xml:space="preserve">инновационное: разработка и реализация системы мероприятий, направленных на развитие исследовательских компетенций педагога, как </w:t>
      </w:r>
      <w:r w:rsidRPr="007C54FA">
        <w:rPr>
          <w:sz w:val="28"/>
          <w:szCs w:val="28"/>
        </w:rPr>
        <w:lastRenderedPageBreak/>
        <w:t>участника и организатора экспериментально-инновационной, исследовательской и проектной деятельности; использование в образовательном процессе современных методов, форм и видов обучения, новых педагогических технологий;</w:t>
      </w:r>
    </w:p>
    <w:p w:rsidR="00953DF9" w:rsidRPr="007C54FA" w:rsidRDefault="00A070A2" w:rsidP="00A070A2">
      <w:pPr>
        <w:pStyle w:val="a5"/>
        <w:tabs>
          <w:tab w:val="left" w:pos="106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 xml:space="preserve">контроль деятельности: осуществление системы </w:t>
      </w:r>
      <w:proofErr w:type="spellStart"/>
      <w:r w:rsidRPr="007C54FA">
        <w:rPr>
          <w:sz w:val="28"/>
          <w:szCs w:val="28"/>
        </w:rPr>
        <w:t>внутришкольного</w:t>
      </w:r>
      <w:proofErr w:type="spellEnd"/>
      <w:r w:rsidRPr="007C54FA">
        <w:rPr>
          <w:sz w:val="28"/>
          <w:szCs w:val="28"/>
        </w:rPr>
        <w:t xml:space="preserve"> </w:t>
      </w:r>
      <w:proofErr w:type="gramStart"/>
      <w:r w:rsidRPr="007C54FA">
        <w:rPr>
          <w:sz w:val="28"/>
          <w:szCs w:val="28"/>
        </w:rPr>
        <w:t>контроля за</w:t>
      </w:r>
      <w:proofErr w:type="gramEnd"/>
      <w:r w:rsidRPr="007C54FA">
        <w:rPr>
          <w:sz w:val="28"/>
          <w:szCs w:val="28"/>
        </w:rPr>
        <w:t xml:space="preserve"> уровнем профессионализма педагога, выполнением образовательных программ, требований к структуре современного урока, уровнем </w:t>
      </w:r>
      <w:proofErr w:type="spellStart"/>
      <w:r w:rsidRPr="007C54FA">
        <w:rPr>
          <w:sz w:val="28"/>
          <w:szCs w:val="28"/>
        </w:rPr>
        <w:t>сформированности</w:t>
      </w:r>
      <w:proofErr w:type="spellEnd"/>
      <w:r w:rsidRPr="007C54FA">
        <w:rPr>
          <w:sz w:val="28"/>
          <w:szCs w:val="28"/>
        </w:rPr>
        <w:t xml:space="preserve"> учебных навыков обучающихся; выполнением планов деятельности структурными единицами методической службы;</w:t>
      </w:r>
    </w:p>
    <w:p w:rsidR="00953DF9" w:rsidRPr="007C54FA" w:rsidRDefault="00A070A2" w:rsidP="00A070A2">
      <w:pPr>
        <w:pStyle w:val="a5"/>
        <w:tabs>
          <w:tab w:val="left" w:pos="1233"/>
        </w:tabs>
        <w:spacing w:before="2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диагностическое: формирование диагностических данных о профессиональном росте педагогов, о затруднениях педагогов в методической деятельности, о состоянии образовательного процесса;</w:t>
      </w:r>
    </w:p>
    <w:p w:rsidR="00953DF9" w:rsidRPr="007C54FA" w:rsidRDefault="00A070A2" w:rsidP="00A070A2">
      <w:pPr>
        <w:pStyle w:val="a5"/>
        <w:tabs>
          <w:tab w:val="left" w:pos="133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анализ деятельности: проблемно-ориентированный анализ промежуточных и итоговых результатов методической деятельности по структурным единицам методической службы и направлениям работы для определения результатов деятельности и основных проблем за определенный период</w:t>
      </w:r>
      <w:r>
        <w:rPr>
          <w:spacing w:val="61"/>
          <w:w w:val="150"/>
          <w:sz w:val="28"/>
          <w:szCs w:val="28"/>
        </w:rPr>
        <w:t xml:space="preserve"> </w:t>
      </w:r>
      <w:r w:rsidRPr="007C54FA">
        <w:rPr>
          <w:sz w:val="28"/>
          <w:szCs w:val="28"/>
        </w:rPr>
        <w:t>с</w:t>
      </w:r>
      <w:r>
        <w:rPr>
          <w:spacing w:val="62"/>
          <w:w w:val="150"/>
          <w:sz w:val="28"/>
          <w:szCs w:val="28"/>
        </w:rPr>
        <w:t xml:space="preserve"> </w:t>
      </w:r>
      <w:r w:rsidRPr="007C54FA">
        <w:rPr>
          <w:sz w:val="28"/>
          <w:szCs w:val="28"/>
        </w:rPr>
        <w:t>целью</w:t>
      </w:r>
      <w:r w:rsidRPr="007C54FA">
        <w:rPr>
          <w:spacing w:val="80"/>
          <w:sz w:val="28"/>
          <w:szCs w:val="28"/>
        </w:rPr>
        <w:t xml:space="preserve">  </w:t>
      </w:r>
      <w:r w:rsidRPr="007C54FA">
        <w:rPr>
          <w:sz w:val="28"/>
          <w:szCs w:val="28"/>
        </w:rPr>
        <w:t>последующего</w:t>
      </w:r>
      <w:r w:rsidRPr="007C54FA">
        <w:rPr>
          <w:spacing w:val="61"/>
          <w:w w:val="150"/>
          <w:sz w:val="28"/>
          <w:szCs w:val="28"/>
        </w:rPr>
        <w:t xml:space="preserve">  </w:t>
      </w:r>
      <w:r w:rsidRPr="007C54FA">
        <w:rPr>
          <w:sz w:val="28"/>
          <w:szCs w:val="28"/>
        </w:rPr>
        <w:t>формулирования</w:t>
      </w:r>
      <w:r w:rsidRPr="007C54FA">
        <w:rPr>
          <w:spacing w:val="61"/>
          <w:w w:val="150"/>
          <w:sz w:val="28"/>
          <w:szCs w:val="28"/>
        </w:rPr>
        <w:t xml:space="preserve">  </w:t>
      </w:r>
      <w:r w:rsidRPr="007C54FA">
        <w:rPr>
          <w:sz w:val="28"/>
          <w:szCs w:val="28"/>
        </w:rPr>
        <w:t>основных</w:t>
      </w:r>
      <w:r w:rsidRPr="007C54FA">
        <w:rPr>
          <w:spacing w:val="62"/>
          <w:w w:val="150"/>
          <w:sz w:val="28"/>
          <w:szCs w:val="28"/>
        </w:rPr>
        <w:t xml:space="preserve">  </w:t>
      </w:r>
      <w:r w:rsidRPr="007C54FA">
        <w:rPr>
          <w:sz w:val="28"/>
          <w:szCs w:val="28"/>
        </w:rPr>
        <w:t>задач</w:t>
      </w:r>
    </w:p>
    <w:p w:rsidR="00953DF9" w:rsidRPr="007C54FA" w:rsidRDefault="00A070A2" w:rsidP="007C54FA">
      <w:pPr>
        <w:pStyle w:val="a3"/>
        <w:tabs>
          <w:tab w:val="left" w:pos="2084"/>
          <w:tab w:val="left" w:pos="3319"/>
          <w:tab w:val="left" w:pos="4981"/>
          <w:tab w:val="left" w:pos="6347"/>
          <w:tab w:val="left" w:pos="7930"/>
          <w:tab w:val="left" w:pos="9302"/>
        </w:tabs>
        <w:spacing w:before="67" w:line="360" w:lineRule="auto"/>
        <w:ind w:left="0" w:firstLine="0"/>
      </w:pPr>
      <w:r w:rsidRPr="007C54FA">
        <w:rPr>
          <w:spacing w:val="-2"/>
        </w:rPr>
        <w:t>методической</w:t>
      </w:r>
      <w:r w:rsidRPr="007C54FA">
        <w:tab/>
      </w:r>
      <w:r w:rsidRPr="007C54FA">
        <w:rPr>
          <w:spacing w:val="-2"/>
        </w:rPr>
        <w:t>работы,</w:t>
      </w:r>
      <w:r w:rsidRPr="007C54FA">
        <w:tab/>
      </w:r>
      <w:r w:rsidRPr="007C54FA">
        <w:rPr>
          <w:spacing w:val="-2"/>
        </w:rPr>
        <w:t>перспектив</w:t>
      </w:r>
      <w:r w:rsidRPr="007C54FA">
        <w:tab/>
      </w:r>
      <w:r w:rsidRPr="007C54FA">
        <w:rPr>
          <w:spacing w:val="-2"/>
        </w:rPr>
        <w:t>развития</w:t>
      </w:r>
      <w:r w:rsidRPr="007C54FA">
        <w:tab/>
      </w:r>
      <w:r w:rsidRPr="007C54FA">
        <w:rPr>
          <w:spacing w:val="-2"/>
        </w:rPr>
        <w:t>отдельных</w:t>
      </w:r>
      <w:r w:rsidRPr="007C54FA">
        <w:tab/>
      </w:r>
      <w:r w:rsidRPr="007C54FA">
        <w:rPr>
          <w:spacing w:val="-2"/>
        </w:rPr>
        <w:t>структур</w:t>
      </w:r>
      <w:r w:rsidRPr="007C54FA">
        <w:tab/>
      </w:r>
      <w:r w:rsidRPr="007C54FA">
        <w:rPr>
          <w:spacing w:val="-10"/>
        </w:rPr>
        <w:t xml:space="preserve">и </w:t>
      </w:r>
      <w:r w:rsidRPr="007C54FA">
        <w:t>методической службы в целом.</w:t>
      </w:r>
    </w:p>
    <w:p w:rsidR="00953DF9" w:rsidRPr="007C54FA" w:rsidRDefault="00A070A2" w:rsidP="00A070A2">
      <w:pPr>
        <w:pStyle w:val="a5"/>
        <w:tabs>
          <w:tab w:val="left" w:pos="130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Формами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методической</w:t>
      </w:r>
      <w:r w:rsidRPr="007C54FA">
        <w:rPr>
          <w:spacing w:val="-7"/>
          <w:sz w:val="28"/>
          <w:szCs w:val="28"/>
        </w:rPr>
        <w:t xml:space="preserve"> </w:t>
      </w:r>
      <w:r w:rsidRPr="007C54FA">
        <w:rPr>
          <w:sz w:val="28"/>
          <w:szCs w:val="28"/>
        </w:rPr>
        <w:t>работы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являются: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проблемные</w:t>
      </w:r>
      <w:r w:rsidRPr="007C54FA">
        <w:rPr>
          <w:spacing w:val="-7"/>
          <w:sz w:val="28"/>
          <w:szCs w:val="28"/>
        </w:rPr>
        <w:t xml:space="preserve"> </w:t>
      </w:r>
      <w:r w:rsidRPr="007C54FA">
        <w:rPr>
          <w:sz w:val="28"/>
          <w:szCs w:val="28"/>
        </w:rPr>
        <w:t>и</w:t>
      </w:r>
      <w:r w:rsidRPr="007C54FA">
        <w:rPr>
          <w:spacing w:val="-7"/>
          <w:sz w:val="28"/>
          <w:szCs w:val="28"/>
        </w:rPr>
        <w:t xml:space="preserve"> </w:t>
      </w:r>
      <w:r w:rsidRPr="007C54FA">
        <w:rPr>
          <w:sz w:val="28"/>
          <w:szCs w:val="28"/>
        </w:rPr>
        <w:t>тематические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педсоветы;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курсы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z w:val="28"/>
          <w:szCs w:val="28"/>
        </w:rPr>
        <w:t>повышения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квалификации;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3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методические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семинары;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самообразование</w:t>
      </w:r>
      <w:r w:rsidRPr="007C54FA">
        <w:rPr>
          <w:spacing w:val="-13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педагога;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педагогические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z w:val="28"/>
          <w:szCs w:val="28"/>
        </w:rPr>
        <w:t>конференции,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форумы,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семинары;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участие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в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конкурсах</w:t>
      </w:r>
      <w:r w:rsidRPr="007C54FA">
        <w:rPr>
          <w:spacing w:val="-7"/>
          <w:sz w:val="28"/>
          <w:szCs w:val="28"/>
        </w:rPr>
        <w:t xml:space="preserve"> </w:t>
      </w:r>
      <w:r w:rsidRPr="007C54FA">
        <w:rPr>
          <w:sz w:val="28"/>
          <w:szCs w:val="28"/>
        </w:rPr>
        <w:t>профессионального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мастерства;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3" w:line="360" w:lineRule="auto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7C54FA">
        <w:rPr>
          <w:spacing w:val="-2"/>
          <w:sz w:val="28"/>
          <w:szCs w:val="28"/>
        </w:rPr>
        <w:t>публикации.</w:t>
      </w:r>
    </w:p>
    <w:p w:rsidR="00953DF9" w:rsidRPr="007C54FA" w:rsidRDefault="00A070A2" w:rsidP="00A070A2">
      <w:pPr>
        <w:pStyle w:val="a5"/>
        <w:tabs>
          <w:tab w:val="left" w:pos="1364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Деятельность структурных подразделений методической службы определяется отдельными Положениями.</w:t>
      </w:r>
    </w:p>
    <w:p w:rsidR="00953DF9" w:rsidRPr="007C54FA" w:rsidRDefault="00A070A2" w:rsidP="00A070A2">
      <w:pPr>
        <w:pStyle w:val="a5"/>
        <w:tabs>
          <w:tab w:val="left" w:pos="145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7C54FA">
        <w:rPr>
          <w:sz w:val="28"/>
          <w:szCs w:val="28"/>
        </w:rPr>
        <w:t>Методическая служба устанавливает взаимосвязи с другими органами и организациями, с педагогами других образовательных организаций по направлениям методической деятельности, с методистами муниципальной методической службы.</w:t>
      </w:r>
    </w:p>
    <w:p w:rsidR="00953DF9" w:rsidRPr="00A070A2" w:rsidRDefault="00A070A2" w:rsidP="00A070A2">
      <w:pPr>
        <w:tabs>
          <w:tab w:val="left" w:pos="1089"/>
        </w:tabs>
        <w:spacing w:line="360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Pr="00A070A2">
        <w:rPr>
          <w:spacing w:val="-2"/>
          <w:sz w:val="28"/>
          <w:szCs w:val="28"/>
        </w:rPr>
        <w:t>Документация.</w:t>
      </w:r>
    </w:p>
    <w:p w:rsidR="00953DF9" w:rsidRPr="00A070A2" w:rsidRDefault="00A070A2" w:rsidP="00A070A2">
      <w:pPr>
        <w:tabs>
          <w:tab w:val="left" w:pos="1481"/>
        </w:tabs>
        <w:spacing w:before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70A2">
        <w:rPr>
          <w:sz w:val="28"/>
          <w:szCs w:val="28"/>
        </w:rPr>
        <w:t xml:space="preserve">Методическая работа в </w:t>
      </w:r>
      <w:r w:rsidR="00163A5F">
        <w:rPr>
          <w:sz w:val="28"/>
          <w:szCs w:val="28"/>
        </w:rPr>
        <w:t>Лицее</w:t>
      </w:r>
      <w:r w:rsidRPr="00A070A2">
        <w:rPr>
          <w:sz w:val="28"/>
          <w:szCs w:val="28"/>
        </w:rPr>
        <w:t xml:space="preserve"> оформляется (фиксируется) документально в форме:</w:t>
      </w:r>
    </w:p>
    <w:p w:rsidR="00953DF9" w:rsidRPr="007C54FA" w:rsidRDefault="00A070A2" w:rsidP="00A070A2">
      <w:pPr>
        <w:pStyle w:val="a5"/>
        <w:tabs>
          <w:tab w:val="left" w:pos="9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перспективного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z w:val="28"/>
          <w:szCs w:val="28"/>
        </w:rPr>
        <w:t>годового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плана</w:t>
      </w:r>
      <w:r w:rsidRPr="007C54FA">
        <w:rPr>
          <w:spacing w:val="-9"/>
          <w:sz w:val="28"/>
          <w:szCs w:val="28"/>
        </w:rPr>
        <w:t xml:space="preserve"> </w:t>
      </w:r>
      <w:r w:rsidR="00F04690">
        <w:rPr>
          <w:spacing w:val="-9"/>
          <w:sz w:val="28"/>
          <w:szCs w:val="28"/>
        </w:rPr>
        <w:t>научно-</w:t>
      </w:r>
      <w:r w:rsidRPr="007C54FA">
        <w:rPr>
          <w:sz w:val="28"/>
          <w:szCs w:val="28"/>
        </w:rPr>
        <w:t>методической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работы;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протоколов</w:t>
      </w:r>
      <w:r w:rsidRPr="007C54FA">
        <w:rPr>
          <w:spacing w:val="-10"/>
          <w:sz w:val="28"/>
          <w:szCs w:val="28"/>
        </w:rPr>
        <w:t xml:space="preserve"> </w:t>
      </w:r>
      <w:r w:rsidR="00F04690">
        <w:rPr>
          <w:spacing w:val="-10"/>
          <w:sz w:val="28"/>
          <w:szCs w:val="28"/>
        </w:rPr>
        <w:t>Научно-м</w:t>
      </w:r>
      <w:r w:rsidRPr="007C54FA">
        <w:rPr>
          <w:sz w:val="28"/>
          <w:szCs w:val="28"/>
        </w:rPr>
        <w:t>етодического</w:t>
      </w:r>
      <w:r w:rsidRPr="007C54FA">
        <w:rPr>
          <w:spacing w:val="-7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совета;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планов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z w:val="28"/>
          <w:szCs w:val="28"/>
        </w:rPr>
        <w:t>и</w:t>
      </w:r>
      <w:r w:rsidRPr="007C54FA">
        <w:rPr>
          <w:spacing w:val="-4"/>
          <w:sz w:val="28"/>
          <w:szCs w:val="28"/>
        </w:rPr>
        <w:t xml:space="preserve"> </w:t>
      </w:r>
      <w:r w:rsidRPr="007C54FA">
        <w:rPr>
          <w:sz w:val="28"/>
          <w:szCs w:val="28"/>
        </w:rPr>
        <w:t>анализов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z w:val="28"/>
          <w:szCs w:val="28"/>
        </w:rPr>
        <w:t>работы</w:t>
      </w:r>
      <w:r w:rsidRPr="007C54FA">
        <w:rPr>
          <w:spacing w:val="-4"/>
          <w:sz w:val="28"/>
          <w:szCs w:val="28"/>
        </w:rPr>
        <w:t xml:space="preserve"> ШМО</w:t>
      </w:r>
      <w:r w:rsidR="00F04690">
        <w:rPr>
          <w:spacing w:val="-4"/>
          <w:sz w:val="28"/>
          <w:szCs w:val="28"/>
        </w:rPr>
        <w:t>/кафедр</w:t>
      </w:r>
      <w:r w:rsidRPr="007C54FA">
        <w:rPr>
          <w:spacing w:val="-4"/>
          <w:sz w:val="28"/>
          <w:szCs w:val="28"/>
        </w:rPr>
        <w:t>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аналитических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z w:val="28"/>
          <w:szCs w:val="28"/>
        </w:rPr>
        <w:t>справок</w:t>
      </w:r>
      <w:r w:rsidRPr="007C54FA">
        <w:rPr>
          <w:spacing w:val="-5"/>
          <w:sz w:val="28"/>
          <w:szCs w:val="28"/>
        </w:rPr>
        <w:t xml:space="preserve"> </w:t>
      </w:r>
      <w:r w:rsidRPr="007C54FA">
        <w:rPr>
          <w:sz w:val="28"/>
          <w:szCs w:val="28"/>
        </w:rPr>
        <w:t>по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отдельным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мероприятиям;</w:t>
      </w:r>
    </w:p>
    <w:p w:rsidR="00953DF9" w:rsidRPr="007C54FA" w:rsidRDefault="00A070A2" w:rsidP="00A070A2">
      <w:pPr>
        <w:pStyle w:val="a5"/>
        <w:tabs>
          <w:tab w:val="left" w:pos="972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авторских</w:t>
      </w:r>
      <w:r w:rsidRPr="007C54FA">
        <w:rPr>
          <w:spacing w:val="-11"/>
          <w:sz w:val="28"/>
          <w:szCs w:val="28"/>
        </w:rPr>
        <w:t xml:space="preserve"> </w:t>
      </w:r>
      <w:r w:rsidRPr="007C54FA">
        <w:rPr>
          <w:sz w:val="28"/>
          <w:szCs w:val="28"/>
        </w:rPr>
        <w:t>педагогических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разработок;</w:t>
      </w:r>
    </w:p>
    <w:p w:rsidR="00953DF9" w:rsidRPr="007C54FA" w:rsidRDefault="00A070A2" w:rsidP="00A070A2">
      <w:pPr>
        <w:pStyle w:val="a5"/>
        <w:tabs>
          <w:tab w:val="left" w:pos="1125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 xml:space="preserve">обобщенных материалов о системе работы педагогов </w:t>
      </w:r>
      <w:r w:rsidR="00163A5F" w:rsidRPr="00163A5F">
        <w:rPr>
          <w:sz w:val="28"/>
          <w:szCs w:val="28"/>
        </w:rPr>
        <w:t>Лицея</w:t>
      </w:r>
      <w:r w:rsidRPr="007C54FA">
        <w:rPr>
          <w:sz w:val="28"/>
          <w:szCs w:val="28"/>
        </w:rPr>
        <w:t>, материалов печати по проблемам образования;</w:t>
      </w:r>
    </w:p>
    <w:p w:rsidR="00953DF9" w:rsidRPr="007C54FA" w:rsidRDefault="00A070A2" w:rsidP="00A070A2">
      <w:pPr>
        <w:pStyle w:val="a5"/>
        <w:tabs>
          <w:tab w:val="left" w:pos="124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дипломов, наград (являющихся общественным признанием результативности работы отдельных педагогов, учащихся, МО</w:t>
      </w:r>
      <w:r w:rsidR="00F04690">
        <w:rPr>
          <w:sz w:val="28"/>
          <w:szCs w:val="28"/>
        </w:rPr>
        <w:t>/кафедр</w:t>
      </w:r>
      <w:r w:rsidRPr="007C54FA">
        <w:rPr>
          <w:sz w:val="28"/>
          <w:szCs w:val="28"/>
        </w:rPr>
        <w:t xml:space="preserve">, творческих </w:t>
      </w:r>
      <w:r w:rsidRPr="007C54FA">
        <w:rPr>
          <w:spacing w:val="-2"/>
          <w:sz w:val="28"/>
          <w:szCs w:val="28"/>
        </w:rPr>
        <w:t>групп).</w:t>
      </w:r>
    </w:p>
    <w:p w:rsidR="00953DF9" w:rsidRPr="007C54FA" w:rsidRDefault="00A070A2" w:rsidP="007C54FA">
      <w:pPr>
        <w:pStyle w:val="a5"/>
        <w:tabs>
          <w:tab w:val="left" w:pos="1520"/>
        </w:tabs>
        <w:spacing w:before="67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 xml:space="preserve">Документально оформленная методическая работа </w:t>
      </w:r>
      <w:r w:rsidR="00163A5F" w:rsidRPr="00163A5F">
        <w:rPr>
          <w:sz w:val="28"/>
          <w:szCs w:val="28"/>
        </w:rPr>
        <w:t>Лицея</w:t>
      </w:r>
      <w:r w:rsidRPr="007C54FA">
        <w:rPr>
          <w:sz w:val="28"/>
          <w:szCs w:val="28"/>
        </w:rPr>
        <w:t xml:space="preserve"> заносится в банк педагогического опыта педагогов </w:t>
      </w:r>
      <w:r w:rsidR="00163A5F" w:rsidRPr="00163A5F">
        <w:rPr>
          <w:sz w:val="28"/>
          <w:szCs w:val="28"/>
        </w:rPr>
        <w:t>Лицея</w:t>
      </w:r>
      <w:r w:rsidRPr="007C54FA">
        <w:rPr>
          <w:sz w:val="28"/>
          <w:szCs w:val="28"/>
        </w:rPr>
        <w:t xml:space="preserve"> и накапливается в папках структурных единиц методической службы по направлениям </w:t>
      </w:r>
      <w:r w:rsidRPr="007C54FA">
        <w:rPr>
          <w:spacing w:val="-2"/>
          <w:sz w:val="28"/>
          <w:szCs w:val="28"/>
        </w:rPr>
        <w:t>деятельности.</w:t>
      </w:r>
    </w:p>
    <w:p w:rsidR="00953DF9" w:rsidRPr="007C54FA" w:rsidRDefault="00A070A2" w:rsidP="007C54FA">
      <w:pPr>
        <w:pStyle w:val="a5"/>
        <w:tabs>
          <w:tab w:val="left" w:pos="1089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Методический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кабинет</w:t>
      </w:r>
    </w:p>
    <w:p w:rsidR="00953DF9" w:rsidRPr="007C54FA" w:rsidRDefault="00A070A2" w:rsidP="007C54FA">
      <w:pPr>
        <w:pStyle w:val="a5"/>
        <w:tabs>
          <w:tab w:val="left" w:pos="1347"/>
        </w:tabs>
        <w:spacing w:before="162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 xml:space="preserve">Методический кабинет является центром методической работы в </w:t>
      </w:r>
      <w:r w:rsidRPr="007C54FA">
        <w:rPr>
          <w:spacing w:val="-2"/>
          <w:sz w:val="28"/>
          <w:szCs w:val="28"/>
        </w:rPr>
        <w:t>школе.</w:t>
      </w:r>
    </w:p>
    <w:p w:rsidR="00953DF9" w:rsidRPr="007C54FA" w:rsidRDefault="00A070A2" w:rsidP="007C54FA">
      <w:pPr>
        <w:pStyle w:val="a5"/>
        <w:tabs>
          <w:tab w:val="left" w:pos="1498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 xml:space="preserve">Методическое руководство работой кабинета осуществляет заместитель директора, ответственный за работу методической службы </w:t>
      </w:r>
      <w:r w:rsidRPr="007C54FA">
        <w:rPr>
          <w:spacing w:val="-2"/>
          <w:sz w:val="28"/>
          <w:szCs w:val="28"/>
        </w:rPr>
        <w:t>Школы.</w:t>
      </w:r>
    </w:p>
    <w:p w:rsidR="00953DF9" w:rsidRPr="007C54FA" w:rsidRDefault="00A070A2" w:rsidP="007C54FA">
      <w:pPr>
        <w:pStyle w:val="a5"/>
        <w:tabs>
          <w:tab w:val="left" w:pos="1301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>Основные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задачи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методического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кабинета:</w:t>
      </w:r>
    </w:p>
    <w:p w:rsidR="00953DF9" w:rsidRPr="007C54FA" w:rsidRDefault="00A070A2" w:rsidP="00A070A2">
      <w:pPr>
        <w:pStyle w:val="a5"/>
        <w:tabs>
          <w:tab w:val="left" w:pos="1048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своевременное</w:t>
      </w:r>
      <w:r w:rsidRPr="007C54FA">
        <w:rPr>
          <w:spacing w:val="40"/>
          <w:sz w:val="28"/>
          <w:szCs w:val="28"/>
        </w:rPr>
        <w:t xml:space="preserve"> </w:t>
      </w:r>
      <w:r w:rsidRPr="007C54FA">
        <w:rPr>
          <w:sz w:val="28"/>
          <w:szCs w:val="28"/>
        </w:rPr>
        <w:t>информирование</w:t>
      </w:r>
      <w:r w:rsidRPr="007C54FA">
        <w:rPr>
          <w:spacing w:val="40"/>
          <w:sz w:val="28"/>
          <w:szCs w:val="28"/>
        </w:rPr>
        <w:t xml:space="preserve"> </w:t>
      </w:r>
      <w:r w:rsidRPr="007C54FA">
        <w:rPr>
          <w:sz w:val="28"/>
          <w:szCs w:val="28"/>
        </w:rPr>
        <w:t>педагогов</w:t>
      </w:r>
      <w:r w:rsidRPr="007C54FA">
        <w:rPr>
          <w:spacing w:val="40"/>
          <w:sz w:val="28"/>
          <w:szCs w:val="28"/>
        </w:rPr>
        <w:t xml:space="preserve"> </w:t>
      </w:r>
      <w:r w:rsidRPr="007C54FA">
        <w:rPr>
          <w:sz w:val="28"/>
          <w:szCs w:val="28"/>
        </w:rPr>
        <w:t>о</w:t>
      </w:r>
      <w:r w:rsidRPr="007C54FA">
        <w:rPr>
          <w:spacing w:val="40"/>
          <w:sz w:val="28"/>
          <w:szCs w:val="28"/>
        </w:rPr>
        <w:t xml:space="preserve"> </w:t>
      </w:r>
      <w:r w:rsidRPr="007C54FA">
        <w:rPr>
          <w:sz w:val="28"/>
          <w:szCs w:val="28"/>
        </w:rPr>
        <w:t>нормативно-правовых актах, передовых достижениях педагогической и психологической наук;</w:t>
      </w:r>
    </w:p>
    <w:p w:rsidR="00953DF9" w:rsidRPr="007C54FA" w:rsidRDefault="00A070A2" w:rsidP="00A070A2">
      <w:pPr>
        <w:pStyle w:val="a5"/>
        <w:tabs>
          <w:tab w:val="left" w:pos="998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оказание адресной помощи педагогам школы в организации учебной</w:t>
      </w:r>
      <w:r w:rsidRPr="007C54FA">
        <w:rPr>
          <w:spacing w:val="40"/>
          <w:sz w:val="28"/>
          <w:szCs w:val="28"/>
        </w:rPr>
        <w:t xml:space="preserve"> </w:t>
      </w:r>
      <w:r w:rsidRPr="007C54FA">
        <w:rPr>
          <w:sz w:val="28"/>
          <w:szCs w:val="28"/>
        </w:rPr>
        <w:t>и внеурочной деятельности в рамках внедрения ФГОС;</w:t>
      </w:r>
    </w:p>
    <w:p w:rsidR="00953DF9" w:rsidRPr="007C54FA" w:rsidRDefault="00A070A2" w:rsidP="00A070A2">
      <w:pPr>
        <w:pStyle w:val="a5"/>
        <w:tabs>
          <w:tab w:val="left" w:pos="9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систематизация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материалов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о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z w:val="28"/>
          <w:szCs w:val="28"/>
        </w:rPr>
        <w:t>новейших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z w:val="28"/>
          <w:szCs w:val="28"/>
        </w:rPr>
        <w:t>педагогических</w:t>
      </w:r>
      <w:r w:rsidRPr="007C54FA">
        <w:rPr>
          <w:spacing w:val="-6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технологиях;</w:t>
      </w:r>
    </w:p>
    <w:p w:rsidR="00953DF9" w:rsidRPr="007C54FA" w:rsidRDefault="00A070A2" w:rsidP="00A070A2">
      <w:pPr>
        <w:pStyle w:val="a5"/>
        <w:tabs>
          <w:tab w:val="left" w:pos="1178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C54FA">
        <w:rPr>
          <w:sz w:val="28"/>
          <w:szCs w:val="28"/>
        </w:rPr>
        <w:t>диагностическое сопровождение учебного процесса с целью выявления пробелов и оказания своевременной помощи.</w:t>
      </w:r>
    </w:p>
    <w:p w:rsidR="00953DF9" w:rsidRPr="007C54FA" w:rsidRDefault="00A070A2" w:rsidP="007C54FA">
      <w:pPr>
        <w:pStyle w:val="a5"/>
        <w:tabs>
          <w:tab w:val="left" w:pos="1301"/>
        </w:tabs>
        <w:spacing w:before="2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>Основные</w:t>
      </w:r>
      <w:r w:rsidRPr="007C54FA">
        <w:rPr>
          <w:spacing w:val="-15"/>
          <w:sz w:val="28"/>
          <w:szCs w:val="28"/>
        </w:rPr>
        <w:t xml:space="preserve"> </w:t>
      </w:r>
      <w:r w:rsidRPr="007C54FA">
        <w:rPr>
          <w:sz w:val="28"/>
          <w:szCs w:val="28"/>
        </w:rPr>
        <w:t>направления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деятельности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z w:val="28"/>
          <w:szCs w:val="28"/>
        </w:rPr>
        <w:t>методического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кабинета:</w:t>
      </w:r>
    </w:p>
    <w:p w:rsidR="00953DF9" w:rsidRPr="007C54FA" w:rsidRDefault="00A070A2" w:rsidP="00A070A2">
      <w:pPr>
        <w:pStyle w:val="a5"/>
        <w:tabs>
          <w:tab w:val="left" w:pos="1259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оказание помощи педагогам в реализации основных и адаптированных образовательных программ;</w:t>
      </w:r>
    </w:p>
    <w:p w:rsidR="00953DF9" w:rsidRPr="007C54FA" w:rsidRDefault="00A070A2" w:rsidP="00A070A2">
      <w:pPr>
        <w:pStyle w:val="a5"/>
        <w:tabs>
          <w:tab w:val="left" w:pos="117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создание картотеки педагогических кадров школы с целью накопления информации для изучения возможностей и способностей педагогических работников;</w:t>
      </w:r>
    </w:p>
    <w:p w:rsidR="00953DF9" w:rsidRPr="007C54FA" w:rsidRDefault="00A070A2" w:rsidP="00A070A2">
      <w:pPr>
        <w:pStyle w:val="a5"/>
        <w:tabs>
          <w:tab w:val="left" w:pos="101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разработка методических рекомендаций по основным направлениям инновационной работы, по способам учебной деятельности и использованию их в учебно-воспитательной работе;</w:t>
      </w:r>
    </w:p>
    <w:p w:rsidR="00953DF9" w:rsidRPr="007C54FA" w:rsidRDefault="00A070A2" w:rsidP="00A070A2">
      <w:pPr>
        <w:pStyle w:val="a5"/>
        <w:tabs>
          <w:tab w:val="left" w:pos="1096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7C54FA">
        <w:rPr>
          <w:sz w:val="28"/>
          <w:szCs w:val="28"/>
        </w:rPr>
        <w:t>оздание информационного банка данных: нормативно-правовых актов; материалов передового педагогического опыта; материалов инновационного опыта;</w:t>
      </w:r>
    </w:p>
    <w:p w:rsidR="00953DF9" w:rsidRPr="007C54FA" w:rsidRDefault="00A070A2" w:rsidP="00A070A2">
      <w:pPr>
        <w:pStyle w:val="a5"/>
        <w:tabs>
          <w:tab w:val="left" w:pos="1144"/>
        </w:tabs>
        <w:spacing w:before="67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создание банка учебно-методических комплексов по учебным дисциплинам и направлениям воспитательного процесса в школе;</w:t>
      </w:r>
    </w:p>
    <w:p w:rsidR="00953DF9" w:rsidRPr="007C54FA" w:rsidRDefault="00A070A2" w:rsidP="007C54FA">
      <w:pPr>
        <w:pStyle w:val="a5"/>
        <w:tabs>
          <w:tab w:val="left" w:pos="1089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C54FA">
        <w:rPr>
          <w:sz w:val="28"/>
          <w:szCs w:val="28"/>
        </w:rPr>
        <w:t>Предметные</w:t>
      </w:r>
      <w:r w:rsidRPr="007C54FA">
        <w:rPr>
          <w:spacing w:val="-10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недели.</w:t>
      </w:r>
    </w:p>
    <w:p w:rsidR="00953DF9" w:rsidRPr="007C54FA" w:rsidRDefault="00A070A2" w:rsidP="007C54FA">
      <w:pPr>
        <w:pStyle w:val="a5"/>
        <w:tabs>
          <w:tab w:val="left" w:pos="1316"/>
        </w:tabs>
        <w:spacing w:before="16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 xml:space="preserve">Предметные недели в </w:t>
      </w:r>
      <w:r w:rsidR="00163A5F">
        <w:rPr>
          <w:sz w:val="28"/>
          <w:szCs w:val="28"/>
        </w:rPr>
        <w:t>Лицее</w:t>
      </w:r>
      <w:r w:rsidRPr="007C54FA">
        <w:rPr>
          <w:sz w:val="28"/>
          <w:szCs w:val="28"/>
        </w:rPr>
        <w:t xml:space="preserve"> проводятся ежегодно методическими объединениями с целью повышения профессиональной компетенции учителей в рамках плана методической работы, а также для развития познавательной и творческой активности обучающихся.</w:t>
      </w:r>
    </w:p>
    <w:p w:rsidR="00953DF9" w:rsidRPr="007C54FA" w:rsidRDefault="00A070A2" w:rsidP="007C54FA">
      <w:pPr>
        <w:pStyle w:val="a5"/>
        <w:tabs>
          <w:tab w:val="left" w:pos="130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Задачи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z w:val="28"/>
          <w:szCs w:val="28"/>
        </w:rPr>
        <w:t>школьной</w:t>
      </w:r>
      <w:r w:rsidRPr="007C54FA">
        <w:rPr>
          <w:spacing w:val="-9"/>
          <w:sz w:val="28"/>
          <w:szCs w:val="28"/>
        </w:rPr>
        <w:t xml:space="preserve"> </w:t>
      </w:r>
      <w:r w:rsidRPr="007C54FA">
        <w:rPr>
          <w:sz w:val="28"/>
          <w:szCs w:val="28"/>
        </w:rPr>
        <w:t>предметной</w:t>
      </w:r>
      <w:r w:rsidRPr="007C54FA">
        <w:rPr>
          <w:spacing w:val="-8"/>
          <w:sz w:val="28"/>
          <w:szCs w:val="28"/>
        </w:rPr>
        <w:t xml:space="preserve"> </w:t>
      </w:r>
      <w:r w:rsidRPr="007C54FA">
        <w:rPr>
          <w:spacing w:val="-2"/>
          <w:sz w:val="28"/>
          <w:szCs w:val="28"/>
        </w:rPr>
        <w:t>недели:</w:t>
      </w:r>
    </w:p>
    <w:p w:rsidR="00953DF9" w:rsidRPr="007C54FA" w:rsidRDefault="00A070A2" w:rsidP="00A070A2">
      <w:pPr>
        <w:pStyle w:val="a5"/>
        <w:tabs>
          <w:tab w:val="left" w:pos="1060"/>
        </w:tabs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совершенствование профессионального мастерства учителей через подготовку, организацию и проведение открытых уроков, внеклассных мероприятий, конкурсов проектов;</w:t>
      </w:r>
    </w:p>
    <w:p w:rsidR="00953DF9" w:rsidRPr="007C54FA" w:rsidRDefault="00A070A2" w:rsidP="00A070A2">
      <w:pPr>
        <w:pStyle w:val="a5"/>
        <w:tabs>
          <w:tab w:val="left" w:pos="1283"/>
        </w:tabs>
        <w:spacing w:before="1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>вовлечение обучающихся в самостоятельную творческую деятельность, повышение их интереса к изучаемым предметам;</w:t>
      </w:r>
    </w:p>
    <w:p w:rsidR="00953DF9" w:rsidRPr="007C54FA" w:rsidRDefault="00A070A2" w:rsidP="00A070A2">
      <w:pPr>
        <w:pStyle w:val="a5"/>
        <w:tabs>
          <w:tab w:val="left" w:pos="1024"/>
        </w:tabs>
        <w:spacing w:before="2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54FA">
        <w:rPr>
          <w:sz w:val="28"/>
          <w:szCs w:val="28"/>
        </w:rPr>
        <w:t xml:space="preserve">выявление </w:t>
      </w:r>
      <w:proofErr w:type="gramStart"/>
      <w:r w:rsidRPr="007C54FA">
        <w:rPr>
          <w:sz w:val="28"/>
          <w:szCs w:val="28"/>
        </w:rPr>
        <w:t>обучающихся</w:t>
      </w:r>
      <w:proofErr w:type="gramEnd"/>
      <w:r w:rsidRPr="007C54FA">
        <w:rPr>
          <w:sz w:val="28"/>
          <w:szCs w:val="28"/>
        </w:rPr>
        <w:t>, обладающих творческими способностями, стремящихся к углубленному изучению определенной учебной дисциплины или образовательной области.</w:t>
      </w:r>
    </w:p>
    <w:p w:rsidR="00953DF9" w:rsidRPr="007C54FA" w:rsidRDefault="00A070A2" w:rsidP="007C54FA">
      <w:pPr>
        <w:pStyle w:val="a5"/>
        <w:tabs>
          <w:tab w:val="left" w:pos="1359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 xml:space="preserve">Предметная неделя проводится в соответствии с планом работы </w:t>
      </w:r>
      <w:r w:rsidR="00163A5F" w:rsidRPr="00163A5F">
        <w:rPr>
          <w:sz w:val="28"/>
          <w:szCs w:val="28"/>
        </w:rPr>
        <w:t>Лицея</w:t>
      </w:r>
      <w:r w:rsidRPr="007C54FA">
        <w:rPr>
          <w:sz w:val="28"/>
          <w:szCs w:val="28"/>
        </w:rPr>
        <w:t xml:space="preserve">. План </w:t>
      </w:r>
      <w:r w:rsidRPr="007C54FA">
        <w:rPr>
          <w:sz w:val="28"/>
          <w:szCs w:val="28"/>
        </w:rPr>
        <w:lastRenderedPageBreak/>
        <w:t>подготовки и проведения предметной недели утверждается директором школы не позднее, чем за неделю до начала ее проведения.</w:t>
      </w:r>
    </w:p>
    <w:p w:rsidR="00953DF9" w:rsidRPr="007C54FA" w:rsidRDefault="00A070A2" w:rsidP="007C54FA">
      <w:pPr>
        <w:pStyle w:val="a5"/>
        <w:tabs>
          <w:tab w:val="left" w:pos="152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 xml:space="preserve">Организатором предметной недели является методическое </w:t>
      </w:r>
      <w:r w:rsidRPr="007C54FA">
        <w:rPr>
          <w:spacing w:val="-2"/>
          <w:sz w:val="28"/>
          <w:szCs w:val="28"/>
        </w:rPr>
        <w:t>объединение</w:t>
      </w:r>
      <w:r w:rsidR="00F04690">
        <w:rPr>
          <w:spacing w:val="-2"/>
          <w:sz w:val="28"/>
          <w:szCs w:val="28"/>
        </w:rPr>
        <w:t>/кафедра</w:t>
      </w:r>
      <w:r w:rsidRPr="007C54FA">
        <w:rPr>
          <w:spacing w:val="-2"/>
          <w:sz w:val="28"/>
          <w:szCs w:val="28"/>
        </w:rPr>
        <w:t>.</w:t>
      </w:r>
    </w:p>
    <w:p w:rsidR="00953DF9" w:rsidRPr="007C54FA" w:rsidRDefault="00A070A2" w:rsidP="007C54FA">
      <w:pPr>
        <w:pStyle w:val="a5"/>
        <w:tabs>
          <w:tab w:val="left" w:pos="131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C54FA">
        <w:rPr>
          <w:sz w:val="28"/>
          <w:szCs w:val="28"/>
        </w:rPr>
        <w:t xml:space="preserve">Участниками предметной недели являются: учителя, преподающие предмет или группу дисциплин образовательной области, по которой проводится предметная неделя; обучающиеся </w:t>
      </w:r>
      <w:r w:rsidR="00163A5F" w:rsidRPr="00163A5F">
        <w:rPr>
          <w:sz w:val="28"/>
          <w:szCs w:val="28"/>
        </w:rPr>
        <w:t>Лицея</w:t>
      </w:r>
      <w:r w:rsidRPr="007C54FA">
        <w:rPr>
          <w:sz w:val="28"/>
          <w:szCs w:val="28"/>
        </w:rPr>
        <w:t>, изучающие предмет или образовательную область, по которой проводится предметная неделя.</w:t>
      </w:r>
    </w:p>
    <w:p w:rsidR="00953DF9" w:rsidRPr="007C54FA" w:rsidRDefault="00A070A2" w:rsidP="007C54FA">
      <w:pPr>
        <w:pStyle w:val="a5"/>
        <w:tabs>
          <w:tab w:val="left" w:pos="1405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В рамках предметной недели могут проводиться: предметные олимпиады, нетрадиционные и интегрированные уроки по предмету, конкурсы, внеклассные мероприятия.</w:t>
      </w:r>
    </w:p>
    <w:p w:rsidR="00953DF9" w:rsidRPr="007C54FA" w:rsidRDefault="00A070A2" w:rsidP="00A070A2">
      <w:pPr>
        <w:pStyle w:val="a5"/>
        <w:tabs>
          <w:tab w:val="left" w:pos="15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54FA">
        <w:rPr>
          <w:sz w:val="28"/>
          <w:szCs w:val="28"/>
        </w:rPr>
        <w:t>Проведение предметной недели должно сопровождаться разнообразной</w:t>
      </w:r>
      <w:r w:rsidRPr="007C54FA">
        <w:rPr>
          <w:spacing w:val="34"/>
          <w:sz w:val="28"/>
          <w:szCs w:val="28"/>
        </w:rPr>
        <w:t xml:space="preserve">  </w:t>
      </w:r>
      <w:r w:rsidRPr="007C54FA">
        <w:rPr>
          <w:sz w:val="28"/>
          <w:szCs w:val="28"/>
        </w:rPr>
        <w:t>наглядной</w:t>
      </w:r>
      <w:r>
        <w:rPr>
          <w:spacing w:val="37"/>
          <w:sz w:val="28"/>
          <w:szCs w:val="28"/>
        </w:rPr>
        <w:t xml:space="preserve"> </w:t>
      </w:r>
      <w:r w:rsidRPr="007C54FA">
        <w:rPr>
          <w:sz w:val="28"/>
          <w:szCs w:val="28"/>
        </w:rPr>
        <w:t>информацией,</w:t>
      </w:r>
      <w:r>
        <w:rPr>
          <w:spacing w:val="34"/>
          <w:sz w:val="28"/>
          <w:szCs w:val="28"/>
        </w:rPr>
        <w:t xml:space="preserve"> </w:t>
      </w:r>
      <w:r w:rsidRPr="007C54FA">
        <w:rPr>
          <w:sz w:val="28"/>
          <w:szCs w:val="28"/>
        </w:rPr>
        <w:t>которая</w:t>
      </w:r>
      <w:r w:rsidRPr="007C54FA">
        <w:rPr>
          <w:spacing w:val="36"/>
          <w:sz w:val="28"/>
          <w:szCs w:val="28"/>
        </w:rPr>
        <w:t xml:space="preserve"> </w:t>
      </w:r>
      <w:r w:rsidRPr="007C54FA">
        <w:rPr>
          <w:sz w:val="28"/>
          <w:szCs w:val="28"/>
        </w:rPr>
        <w:t>располагается</w:t>
      </w:r>
      <w:r w:rsidRPr="007C54FA">
        <w:rPr>
          <w:spacing w:val="35"/>
          <w:sz w:val="28"/>
          <w:szCs w:val="28"/>
        </w:rPr>
        <w:t xml:space="preserve"> </w:t>
      </w:r>
      <w:r w:rsidRPr="007C54FA">
        <w:rPr>
          <w:sz w:val="28"/>
          <w:szCs w:val="28"/>
        </w:rPr>
        <w:t>в</w:t>
      </w:r>
      <w:r>
        <w:rPr>
          <w:spacing w:val="34"/>
          <w:sz w:val="28"/>
          <w:szCs w:val="28"/>
        </w:rPr>
        <w:t xml:space="preserve"> </w:t>
      </w:r>
      <w:r w:rsidRPr="007C54FA">
        <w:rPr>
          <w:spacing w:val="-4"/>
          <w:sz w:val="28"/>
          <w:szCs w:val="28"/>
        </w:rPr>
        <w:t>фойе</w:t>
      </w:r>
      <w:r>
        <w:rPr>
          <w:spacing w:val="-4"/>
          <w:sz w:val="28"/>
          <w:szCs w:val="28"/>
        </w:rPr>
        <w:t xml:space="preserve"> </w:t>
      </w:r>
      <w:r w:rsidR="00163A5F" w:rsidRPr="00163A5F">
        <w:rPr>
          <w:sz w:val="28"/>
          <w:szCs w:val="28"/>
        </w:rPr>
        <w:t>Лицея</w:t>
      </w:r>
      <w:r w:rsidRPr="007C54FA">
        <w:rPr>
          <w:sz w:val="28"/>
          <w:szCs w:val="28"/>
        </w:rPr>
        <w:t>, на школьном сайте (план проведения недели, газеты, рисунки и др.). Наиболее активные участники награждаются грамотами.</w:t>
      </w:r>
    </w:p>
    <w:p w:rsidR="00953DF9" w:rsidRPr="007C54FA" w:rsidRDefault="00A070A2" w:rsidP="007C54FA">
      <w:pPr>
        <w:pStyle w:val="a5"/>
        <w:tabs>
          <w:tab w:val="left" w:pos="1388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54FA">
        <w:rPr>
          <w:sz w:val="28"/>
          <w:szCs w:val="28"/>
        </w:rPr>
        <w:t>По окончании предметной недели на заседании методического объединения проводится анализ мероприятий, организованных в ходе проведения предметной недели.</w:t>
      </w:r>
    </w:p>
    <w:sectPr w:rsidR="00953DF9" w:rsidRPr="007C54F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172"/>
    <w:multiLevelType w:val="hybridMultilevel"/>
    <w:tmpl w:val="ADE84D5A"/>
    <w:lvl w:ilvl="0" w:tplc="D19850D6">
      <w:numFmt w:val="bullet"/>
      <w:lvlText w:val="-"/>
      <w:lvlJc w:val="left"/>
      <w:pPr>
        <w:ind w:left="10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4A271C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2" w:tplc="A3FC7C38">
      <w:numFmt w:val="bullet"/>
      <w:lvlText w:val="•"/>
      <w:lvlJc w:val="left"/>
      <w:pPr>
        <w:ind w:left="1993" w:hanging="228"/>
      </w:pPr>
      <w:rPr>
        <w:rFonts w:hint="default"/>
        <w:lang w:val="ru-RU" w:eastAsia="en-US" w:bidi="ar-SA"/>
      </w:rPr>
    </w:lvl>
    <w:lvl w:ilvl="3" w:tplc="FD6CB62A">
      <w:numFmt w:val="bullet"/>
      <w:lvlText w:val="•"/>
      <w:lvlJc w:val="left"/>
      <w:pPr>
        <w:ind w:left="2939" w:hanging="228"/>
      </w:pPr>
      <w:rPr>
        <w:rFonts w:hint="default"/>
        <w:lang w:val="ru-RU" w:eastAsia="en-US" w:bidi="ar-SA"/>
      </w:rPr>
    </w:lvl>
    <w:lvl w:ilvl="4" w:tplc="1DA802B6">
      <w:numFmt w:val="bullet"/>
      <w:lvlText w:val="•"/>
      <w:lvlJc w:val="left"/>
      <w:pPr>
        <w:ind w:left="3886" w:hanging="228"/>
      </w:pPr>
      <w:rPr>
        <w:rFonts w:hint="default"/>
        <w:lang w:val="ru-RU" w:eastAsia="en-US" w:bidi="ar-SA"/>
      </w:rPr>
    </w:lvl>
    <w:lvl w:ilvl="5" w:tplc="42DAF464">
      <w:numFmt w:val="bullet"/>
      <w:lvlText w:val="•"/>
      <w:lvlJc w:val="left"/>
      <w:pPr>
        <w:ind w:left="4833" w:hanging="228"/>
      </w:pPr>
      <w:rPr>
        <w:rFonts w:hint="default"/>
        <w:lang w:val="ru-RU" w:eastAsia="en-US" w:bidi="ar-SA"/>
      </w:rPr>
    </w:lvl>
    <w:lvl w:ilvl="6" w:tplc="3F10948C">
      <w:numFmt w:val="bullet"/>
      <w:lvlText w:val="•"/>
      <w:lvlJc w:val="left"/>
      <w:pPr>
        <w:ind w:left="5779" w:hanging="228"/>
      </w:pPr>
      <w:rPr>
        <w:rFonts w:hint="default"/>
        <w:lang w:val="ru-RU" w:eastAsia="en-US" w:bidi="ar-SA"/>
      </w:rPr>
    </w:lvl>
    <w:lvl w:ilvl="7" w:tplc="4FC6F7E8">
      <w:numFmt w:val="bullet"/>
      <w:lvlText w:val="•"/>
      <w:lvlJc w:val="left"/>
      <w:pPr>
        <w:ind w:left="6726" w:hanging="228"/>
      </w:pPr>
      <w:rPr>
        <w:rFonts w:hint="default"/>
        <w:lang w:val="ru-RU" w:eastAsia="en-US" w:bidi="ar-SA"/>
      </w:rPr>
    </w:lvl>
    <w:lvl w:ilvl="8" w:tplc="057A6B60">
      <w:numFmt w:val="bullet"/>
      <w:lvlText w:val="•"/>
      <w:lvlJc w:val="left"/>
      <w:pPr>
        <w:ind w:left="7673" w:hanging="228"/>
      </w:pPr>
      <w:rPr>
        <w:rFonts w:hint="default"/>
        <w:lang w:val="ru-RU" w:eastAsia="en-US" w:bidi="ar-SA"/>
      </w:rPr>
    </w:lvl>
  </w:abstractNum>
  <w:abstractNum w:abstractNumId="1">
    <w:nsid w:val="1E4022B1"/>
    <w:multiLevelType w:val="hybridMultilevel"/>
    <w:tmpl w:val="B42A30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0C0"/>
    <w:multiLevelType w:val="hybridMultilevel"/>
    <w:tmpl w:val="8F5A0406"/>
    <w:lvl w:ilvl="0" w:tplc="AA18F4BE"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523184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B4295C0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69544600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ECB442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E7BCDD44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321A73D8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C8A2913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1A0244C0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3">
    <w:nsid w:val="3093265B"/>
    <w:multiLevelType w:val="hybridMultilevel"/>
    <w:tmpl w:val="3A0E89E2"/>
    <w:lvl w:ilvl="0" w:tplc="3252BEDE">
      <w:numFmt w:val="bullet"/>
      <w:lvlText w:val="-"/>
      <w:lvlJc w:val="left"/>
      <w:pPr>
        <w:ind w:left="10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C0AC48">
      <w:numFmt w:val="bullet"/>
      <w:lvlText w:val="•"/>
      <w:lvlJc w:val="left"/>
      <w:pPr>
        <w:ind w:left="1046" w:hanging="452"/>
      </w:pPr>
      <w:rPr>
        <w:rFonts w:hint="default"/>
        <w:lang w:val="ru-RU" w:eastAsia="en-US" w:bidi="ar-SA"/>
      </w:rPr>
    </w:lvl>
    <w:lvl w:ilvl="2" w:tplc="DF0C9094">
      <w:numFmt w:val="bullet"/>
      <w:lvlText w:val="•"/>
      <w:lvlJc w:val="left"/>
      <w:pPr>
        <w:ind w:left="1993" w:hanging="452"/>
      </w:pPr>
      <w:rPr>
        <w:rFonts w:hint="default"/>
        <w:lang w:val="ru-RU" w:eastAsia="en-US" w:bidi="ar-SA"/>
      </w:rPr>
    </w:lvl>
    <w:lvl w:ilvl="3" w:tplc="157ECB90">
      <w:numFmt w:val="bullet"/>
      <w:lvlText w:val="•"/>
      <w:lvlJc w:val="left"/>
      <w:pPr>
        <w:ind w:left="2939" w:hanging="452"/>
      </w:pPr>
      <w:rPr>
        <w:rFonts w:hint="default"/>
        <w:lang w:val="ru-RU" w:eastAsia="en-US" w:bidi="ar-SA"/>
      </w:rPr>
    </w:lvl>
    <w:lvl w:ilvl="4" w:tplc="08609810">
      <w:numFmt w:val="bullet"/>
      <w:lvlText w:val="•"/>
      <w:lvlJc w:val="left"/>
      <w:pPr>
        <w:ind w:left="3886" w:hanging="452"/>
      </w:pPr>
      <w:rPr>
        <w:rFonts w:hint="default"/>
        <w:lang w:val="ru-RU" w:eastAsia="en-US" w:bidi="ar-SA"/>
      </w:rPr>
    </w:lvl>
    <w:lvl w:ilvl="5" w:tplc="2F7AE6B8">
      <w:numFmt w:val="bullet"/>
      <w:lvlText w:val="•"/>
      <w:lvlJc w:val="left"/>
      <w:pPr>
        <w:ind w:left="4833" w:hanging="452"/>
      </w:pPr>
      <w:rPr>
        <w:rFonts w:hint="default"/>
        <w:lang w:val="ru-RU" w:eastAsia="en-US" w:bidi="ar-SA"/>
      </w:rPr>
    </w:lvl>
    <w:lvl w:ilvl="6" w:tplc="A5E008AC">
      <w:numFmt w:val="bullet"/>
      <w:lvlText w:val="•"/>
      <w:lvlJc w:val="left"/>
      <w:pPr>
        <w:ind w:left="5779" w:hanging="452"/>
      </w:pPr>
      <w:rPr>
        <w:rFonts w:hint="default"/>
        <w:lang w:val="ru-RU" w:eastAsia="en-US" w:bidi="ar-SA"/>
      </w:rPr>
    </w:lvl>
    <w:lvl w:ilvl="7" w:tplc="2422B62C">
      <w:numFmt w:val="bullet"/>
      <w:lvlText w:val="•"/>
      <w:lvlJc w:val="left"/>
      <w:pPr>
        <w:ind w:left="6726" w:hanging="452"/>
      </w:pPr>
      <w:rPr>
        <w:rFonts w:hint="default"/>
        <w:lang w:val="ru-RU" w:eastAsia="en-US" w:bidi="ar-SA"/>
      </w:rPr>
    </w:lvl>
    <w:lvl w:ilvl="8" w:tplc="5450DDB4">
      <w:numFmt w:val="bullet"/>
      <w:lvlText w:val="•"/>
      <w:lvlJc w:val="left"/>
      <w:pPr>
        <w:ind w:left="7673" w:hanging="452"/>
      </w:pPr>
      <w:rPr>
        <w:rFonts w:hint="default"/>
        <w:lang w:val="ru-RU" w:eastAsia="en-US" w:bidi="ar-SA"/>
      </w:rPr>
    </w:lvl>
  </w:abstractNum>
  <w:abstractNum w:abstractNumId="4">
    <w:nsid w:val="4D711E94"/>
    <w:multiLevelType w:val="multilevel"/>
    <w:tmpl w:val="5246AE02"/>
    <w:lvl w:ilvl="0">
      <w:start w:val="2"/>
      <w:numFmt w:val="decimal"/>
      <w:lvlText w:val="%1."/>
      <w:lvlJc w:val="left"/>
      <w:pPr>
        <w:ind w:left="292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0" w:hanging="9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981"/>
      </w:pPr>
      <w:rPr>
        <w:rFonts w:hint="default"/>
        <w:lang w:val="ru-RU" w:eastAsia="en-US" w:bidi="ar-SA"/>
      </w:rPr>
    </w:lvl>
  </w:abstractNum>
  <w:abstractNum w:abstractNumId="5">
    <w:nsid w:val="50A0461F"/>
    <w:multiLevelType w:val="hybridMultilevel"/>
    <w:tmpl w:val="ADA068D4"/>
    <w:lvl w:ilvl="0" w:tplc="E70071B8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4C591A">
      <w:numFmt w:val="bullet"/>
      <w:lvlText w:val="•"/>
      <w:lvlJc w:val="left"/>
      <w:pPr>
        <w:ind w:left="1046" w:hanging="252"/>
      </w:pPr>
      <w:rPr>
        <w:rFonts w:hint="default"/>
        <w:lang w:val="ru-RU" w:eastAsia="en-US" w:bidi="ar-SA"/>
      </w:rPr>
    </w:lvl>
    <w:lvl w:ilvl="2" w:tplc="CBEA5BE2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3" w:tplc="43465C24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329E34E6">
      <w:numFmt w:val="bullet"/>
      <w:lvlText w:val="•"/>
      <w:lvlJc w:val="left"/>
      <w:pPr>
        <w:ind w:left="3886" w:hanging="252"/>
      </w:pPr>
      <w:rPr>
        <w:rFonts w:hint="default"/>
        <w:lang w:val="ru-RU" w:eastAsia="en-US" w:bidi="ar-SA"/>
      </w:rPr>
    </w:lvl>
    <w:lvl w:ilvl="5" w:tplc="D9F641FC">
      <w:numFmt w:val="bullet"/>
      <w:lvlText w:val="•"/>
      <w:lvlJc w:val="left"/>
      <w:pPr>
        <w:ind w:left="4833" w:hanging="252"/>
      </w:pPr>
      <w:rPr>
        <w:rFonts w:hint="default"/>
        <w:lang w:val="ru-RU" w:eastAsia="en-US" w:bidi="ar-SA"/>
      </w:rPr>
    </w:lvl>
    <w:lvl w:ilvl="6" w:tplc="E4507D12">
      <w:numFmt w:val="bullet"/>
      <w:lvlText w:val="•"/>
      <w:lvlJc w:val="left"/>
      <w:pPr>
        <w:ind w:left="5779" w:hanging="252"/>
      </w:pPr>
      <w:rPr>
        <w:rFonts w:hint="default"/>
        <w:lang w:val="ru-RU" w:eastAsia="en-US" w:bidi="ar-SA"/>
      </w:rPr>
    </w:lvl>
    <w:lvl w:ilvl="7" w:tplc="92289064">
      <w:numFmt w:val="bullet"/>
      <w:lvlText w:val="•"/>
      <w:lvlJc w:val="left"/>
      <w:pPr>
        <w:ind w:left="6726" w:hanging="252"/>
      </w:pPr>
      <w:rPr>
        <w:rFonts w:hint="default"/>
        <w:lang w:val="ru-RU" w:eastAsia="en-US" w:bidi="ar-SA"/>
      </w:rPr>
    </w:lvl>
    <w:lvl w:ilvl="8" w:tplc="CF78D4FC">
      <w:numFmt w:val="bullet"/>
      <w:lvlText w:val="•"/>
      <w:lvlJc w:val="left"/>
      <w:pPr>
        <w:ind w:left="7673" w:hanging="252"/>
      </w:pPr>
      <w:rPr>
        <w:rFonts w:hint="default"/>
        <w:lang w:val="ru-RU" w:eastAsia="en-US" w:bidi="ar-SA"/>
      </w:rPr>
    </w:lvl>
  </w:abstractNum>
  <w:abstractNum w:abstractNumId="6">
    <w:nsid w:val="5483772A"/>
    <w:multiLevelType w:val="multilevel"/>
    <w:tmpl w:val="38A23000"/>
    <w:lvl w:ilvl="0">
      <w:start w:val="1"/>
      <w:numFmt w:val="decimal"/>
      <w:lvlText w:val="%1"/>
      <w:lvlJc w:val="left"/>
      <w:pPr>
        <w:ind w:left="159" w:hanging="6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6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0" w:hanging="423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3">
      <w:numFmt w:val="bullet"/>
      <w:lvlText w:val="•"/>
      <w:lvlJc w:val="left"/>
      <w:pPr>
        <w:ind w:left="301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8" w:hanging="423"/>
      </w:pPr>
      <w:rPr>
        <w:rFonts w:hint="default"/>
        <w:lang w:val="ru-RU" w:eastAsia="en-US" w:bidi="ar-SA"/>
      </w:rPr>
    </w:lvl>
  </w:abstractNum>
  <w:abstractNum w:abstractNumId="7">
    <w:nsid w:val="59CB13BB"/>
    <w:multiLevelType w:val="multilevel"/>
    <w:tmpl w:val="E9C83AA0"/>
    <w:lvl w:ilvl="0">
      <w:start w:val="1"/>
      <w:numFmt w:val="decimal"/>
      <w:lvlText w:val="%1"/>
      <w:lvlJc w:val="left"/>
      <w:pPr>
        <w:ind w:left="165" w:hanging="55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5" w:hanging="557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4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4" w:hanging="164"/>
      </w:pPr>
      <w:rPr>
        <w:rFonts w:hint="default"/>
        <w:lang w:val="ru-RU" w:eastAsia="en-US" w:bidi="ar-SA"/>
      </w:rPr>
    </w:lvl>
  </w:abstractNum>
  <w:abstractNum w:abstractNumId="8">
    <w:nsid w:val="5D834060"/>
    <w:multiLevelType w:val="hybridMultilevel"/>
    <w:tmpl w:val="B6DC833E"/>
    <w:lvl w:ilvl="0" w:tplc="6868CA66"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EA070A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4704D67C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D136A4B6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4B8A58E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0290B672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AF70F2E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DFC4E48C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61E06706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9">
    <w:nsid w:val="744F5D90"/>
    <w:multiLevelType w:val="multilevel"/>
    <w:tmpl w:val="68F4C5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8B91CF6"/>
    <w:multiLevelType w:val="hybridMultilevel"/>
    <w:tmpl w:val="5BBA6FBE"/>
    <w:lvl w:ilvl="0" w:tplc="25FC84E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78A7B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07F8271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ED101AC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D090DA7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9324334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E39446B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28885F3E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548E3B0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1">
    <w:nsid w:val="7EB24129"/>
    <w:multiLevelType w:val="multilevel"/>
    <w:tmpl w:val="72467210"/>
    <w:lvl w:ilvl="0">
      <w:start w:val="4"/>
      <w:numFmt w:val="decimal"/>
      <w:lvlText w:val="%1"/>
      <w:lvlJc w:val="left"/>
      <w:pPr>
        <w:ind w:left="130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9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3DF9"/>
    <w:rsid w:val="00023056"/>
    <w:rsid w:val="00163A5F"/>
    <w:rsid w:val="00262ACE"/>
    <w:rsid w:val="0059323F"/>
    <w:rsid w:val="0077301A"/>
    <w:rsid w:val="007C54FA"/>
    <w:rsid w:val="00866E99"/>
    <w:rsid w:val="008715DD"/>
    <w:rsid w:val="00902E0A"/>
    <w:rsid w:val="00953DF9"/>
    <w:rsid w:val="00A070A2"/>
    <w:rsid w:val="00C4298E"/>
    <w:rsid w:val="00F04690"/>
    <w:rsid w:val="00F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3215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429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98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3215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429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9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Зам по НМР</cp:lastModifiedBy>
  <cp:revision>4</cp:revision>
  <dcterms:created xsi:type="dcterms:W3CDTF">2024-03-21T02:45:00Z</dcterms:created>
  <dcterms:modified xsi:type="dcterms:W3CDTF">2024-03-21T03:29:00Z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